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05" w:rsidRPr="00587A4A" w:rsidRDefault="00587A4A" w:rsidP="00436E8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87A4A">
        <w:rPr>
          <w:rFonts w:ascii="Times New Roman" w:eastAsia="Times New Roman" w:hAnsi="Times New Roman" w:cs="Times New Roman"/>
          <w:sz w:val="24"/>
          <w:szCs w:val="24"/>
        </w:rPr>
        <w:t>Gmina Tarczyn – Zespół Administracyjny Placówek Oświatowych</w:t>
      </w:r>
      <w:r w:rsidRPr="00587A4A">
        <w:rPr>
          <w:rFonts w:ascii="Times New Roman" w:eastAsia="Times New Roman" w:hAnsi="Times New Roman" w:cs="Times New Roman"/>
          <w:sz w:val="24"/>
          <w:szCs w:val="24"/>
        </w:rPr>
        <w:br/>
        <w:t>ul. Szarych Szeregów 8</w:t>
      </w:r>
      <w:r w:rsidRPr="00587A4A">
        <w:rPr>
          <w:rFonts w:ascii="Times New Roman" w:eastAsia="Times New Roman" w:hAnsi="Times New Roman" w:cs="Times New Roman"/>
          <w:sz w:val="24"/>
          <w:szCs w:val="24"/>
        </w:rPr>
        <w:br/>
        <w:t>05-555 Tarczyn</w:t>
      </w:r>
    </w:p>
    <w:p w:rsidR="00D85605" w:rsidRPr="00D87462" w:rsidRDefault="00D85605" w:rsidP="00436E8A">
      <w:pPr>
        <w:shd w:val="clear" w:color="auto" w:fill="FFFFFF"/>
        <w:spacing w:before="120" w:after="0" w:line="240" w:lineRule="auto"/>
        <w:ind w:right="-37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D87462">
        <w:rPr>
          <w:rFonts w:ascii="Times New Roman" w:eastAsia="SimSun" w:hAnsi="Times New Roman" w:cs="Times New Roman"/>
          <w:b/>
          <w:bCs/>
          <w:sz w:val="28"/>
          <w:szCs w:val="28"/>
        </w:rPr>
        <w:t>Zapytanie ofertowe</w:t>
      </w:r>
    </w:p>
    <w:p w:rsidR="00D85605" w:rsidRPr="00350701" w:rsidRDefault="00D85605" w:rsidP="00436E8A">
      <w:pPr>
        <w:shd w:val="clear" w:color="auto" w:fill="FFFFFF"/>
        <w:spacing w:before="120" w:after="0" w:line="240" w:lineRule="auto"/>
        <w:ind w:left="130"/>
        <w:jc w:val="center"/>
        <w:rPr>
          <w:rFonts w:ascii="Times New Roman" w:eastAsia="SimSun" w:hAnsi="Times New Roman" w:cs="Times New Roman"/>
          <w:spacing w:val="-8"/>
          <w:sz w:val="24"/>
          <w:szCs w:val="24"/>
        </w:rPr>
      </w:pPr>
      <w:r w:rsidRPr="00D87462">
        <w:rPr>
          <w:rFonts w:ascii="Times New Roman" w:eastAsia="SimSun" w:hAnsi="Times New Roman" w:cs="Times New Roman"/>
          <w:spacing w:val="-8"/>
          <w:sz w:val="24"/>
          <w:szCs w:val="24"/>
        </w:rPr>
        <w:t xml:space="preserve">Postępowanie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D87462">
          <w:rPr>
            <w:rFonts w:ascii="Times New Roman" w:eastAsia="SimSun" w:hAnsi="Times New Roman" w:cs="Times New Roman"/>
            <w:spacing w:val="-8"/>
            <w:sz w:val="24"/>
            <w:szCs w:val="24"/>
          </w:rPr>
          <w:t>29 stycznia 2004 r.</w:t>
        </w:r>
      </w:smartTag>
      <w:r w:rsidRPr="00D87462">
        <w:rPr>
          <w:rFonts w:ascii="Times New Roman" w:eastAsia="SimSun" w:hAnsi="Times New Roman" w:cs="Times New Roman"/>
          <w:spacing w:val="-8"/>
          <w:sz w:val="24"/>
          <w:szCs w:val="24"/>
        </w:rPr>
        <w:t xml:space="preserve"> </w:t>
      </w:r>
      <w:r w:rsidRPr="00D87462">
        <w:rPr>
          <w:rFonts w:ascii="Times New Roman" w:eastAsia="SimSun" w:hAnsi="Times New Roman" w:cs="Times New Roman"/>
          <w:spacing w:val="-8"/>
          <w:sz w:val="24"/>
          <w:szCs w:val="24"/>
        </w:rPr>
        <w:br/>
        <w:t xml:space="preserve">Prawo zamówień publicznych </w:t>
      </w:r>
      <w:r>
        <w:rPr>
          <w:rFonts w:ascii="Times New Roman" w:eastAsia="SimSun" w:hAnsi="Times New Roman" w:cs="Times New Roman"/>
          <w:spacing w:val="-8"/>
          <w:sz w:val="24"/>
          <w:szCs w:val="24"/>
        </w:rPr>
        <w:t xml:space="preserve"> </w:t>
      </w:r>
      <w:r w:rsidRPr="00D87462">
        <w:rPr>
          <w:rFonts w:ascii="Times New Roman" w:eastAsia="SimSun" w:hAnsi="Times New Roman" w:cs="Times New Roman"/>
          <w:spacing w:val="-8"/>
          <w:sz w:val="24"/>
          <w:szCs w:val="24"/>
        </w:rPr>
        <w:br/>
      </w:r>
      <w:r w:rsidR="005A33E6">
        <w:rPr>
          <w:rFonts w:ascii="Times New Roman" w:eastAsia="SimSun" w:hAnsi="Times New Roman" w:cs="Times New Roman"/>
          <w:sz w:val="24"/>
          <w:szCs w:val="24"/>
        </w:rPr>
        <w:t>(t. j.  Dz. U. z 2019</w:t>
      </w:r>
      <w:r w:rsidRPr="00350701">
        <w:rPr>
          <w:rFonts w:ascii="Times New Roman" w:eastAsia="SimSun" w:hAnsi="Times New Roman" w:cs="Times New Roman"/>
          <w:sz w:val="24"/>
          <w:szCs w:val="24"/>
        </w:rPr>
        <w:t xml:space="preserve">  r. poz. </w:t>
      </w:r>
      <w:r w:rsidR="005A33E6">
        <w:rPr>
          <w:rFonts w:ascii="Times New Roman" w:eastAsia="SimSun" w:hAnsi="Times New Roman" w:cs="Times New Roman"/>
          <w:sz w:val="24"/>
          <w:szCs w:val="24"/>
        </w:rPr>
        <w:t>1843</w:t>
      </w:r>
      <w:r w:rsidRPr="00350701">
        <w:rPr>
          <w:rFonts w:ascii="Times New Roman" w:eastAsia="SimSun" w:hAnsi="Times New Roman" w:cs="Times New Roman"/>
          <w:sz w:val="24"/>
          <w:szCs w:val="24"/>
        </w:rPr>
        <w:t xml:space="preserve"> z </w:t>
      </w:r>
      <w:proofErr w:type="spellStart"/>
      <w:r w:rsidRPr="00350701">
        <w:rPr>
          <w:rFonts w:ascii="Times New Roman" w:eastAsia="SimSun" w:hAnsi="Times New Roman" w:cs="Times New Roman"/>
          <w:sz w:val="24"/>
          <w:szCs w:val="24"/>
        </w:rPr>
        <w:t>późn</w:t>
      </w:r>
      <w:proofErr w:type="spellEnd"/>
      <w:r w:rsidRPr="00350701">
        <w:rPr>
          <w:rFonts w:ascii="Times New Roman" w:eastAsia="SimSun" w:hAnsi="Times New Roman" w:cs="Times New Roman"/>
          <w:sz w:val="24"/>
          <w:szCs w:val="24"/>
        </w:rPr>
        <w:t>. zm.)</w:t>
      </w:r>
    </w:p>
    <w:p w:rsidR="00D85605" w:rsidRPr="00350701" w:rsidRDefault="00D85605" w:rsidP="00436E8A">
      <w:pPr>
        <w:numPr>
          <w:ilvl w:val="0"/>
          <w:numId w:val="7"/>
        </w:numPr>
        <w:shd w:val="clear" w:color="auto" w:fill="FFFFFF"/>
        <w:spacing w:before="120" w:after="0" w:line="240" w:lineRule="auto"/>
        <w:ind w:left="0" w:hanging="142"/>
        <w:rPr>
          <w:rFonts w:ascii="Times New Roman" w:eastAsia="SimSun" w:hAnsi="Times New Roman" w:cs="Times New Roman"/>
          <w:spacing w:val="-8"/>
          <w:sz w:val="24"/>
          <w:szCs w:val="24"/>
        </w:rPr>
      </w:pPr>
      <w:r w:rsidRPr="00350701">
        <w:rPr>
          <w:rFonts w:ascii="Times New Roman" w:eastAsia="SimSun" w:hAnsi="Times New Roman" w:cs="Times New Roman"/>
          <w:b/>
          <w:bCs/>
          <w:sz w:val="24"/>
          <w:szCs w:val="24"/>
        </w:rPr>
        <w:t>Zamawiający</w:t>
      </w:r>
      <w:r w:rsidRPr="00350701">
        <w:rPr>
          <w:rFonts w:ascii="Times New Roman" w:eastAsia="SimSun" w:hAnsi="Times New Roman" w:cs="Times New Roman"/>
          <w:sz w:val="24"/>
          <w:szCs w:val="24"/>
        </w:rPr>
        <w:t xml:space="preserve">:  </w:t>
      </w:r>
    </w:p>
    <w:p w:rsidR="00D85605" w:rsidRPr="00350701" w:rsidRDefault="00D85605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Zespół Administracyjny Placówek Oświatowych w Tarczynie</w:t>
      </w:r>
    </w:p>
    <w:p w:rsidR="00D85605" w:rsidRPr="00350701" w:rsidRDefault="00D85605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9"/>
        <w:rPr>
          <w:rFonts w:ascii="Times New Roman" w:eastAsia="SimSun" w:hAnsi="Times New Roman" w:cs="Times New Roman"/>
          <w:sz w:val="24"/>
          <w:szCs w:val="24"/>
        </w:rPr>
      </w:pPr>
      <w:r w:rsidRPr="00350701">
        <w:rPr>
          <w:rFonts w:ascii="Times New Roman" w:eastAsia="SimSun" w:hAnsi="Times New Roman" w:cs="Times New Roman"/>
          <w:sz w:val="24"/>
          <w:szCs w:val="24"/>
        </w:rPr>
        <w:t xml:space="preserve">Adres do korespondencji: ul. </w:t>
      </w:r>
      <w:r>
        <w:rPr>
          <w:rFonts w:ascii="Times New Roman" w:eastAsia="SimSun" w:hAnsi="Times New Roman" w:cs="Times New Roman"/>
          <w:sz w:val="24"/>
          <w:szCs w:val="24"/>
        </w:rPr>
        <w:t xml:space="preserve">Szarych Szeregów 8, 05- 555 Tarczyn </w:t>
      </w:r>
    </w:p>
    <w:p w:rsidR="00D85605" w:rsidRPr="00D87462" w:rsidRDefault="00D85605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9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 xml:space="preserve">tel. </w:t>
      </w:r>
      <w:r w:rsidR="00587A4A">
        <w:rPr>
          <w:rFonts w:ascii="Times New Roman" w:eastAsia="SimSun" w:hAnsi="Times New Roman" w:cs="Times New Roman"/>
          <w:sz w:val="24"/>
          <w:szCs w:val="24"/>
        </w:rPr>
        <w:t>22 750 20 94</w:t>
      </w:r>
      <w:r w:rsidRPr="00D87462">
        <w:rPr>
          <w:rFonts w:ascii="Times New Roman" w:eastAsia="SimSun" w:hAnsi="Times New Roman" w:cs="Times New Roman"/>
          <w:sz w:val="24"/>
          <w:szCs w:val="24"/>
        </w:rPr>
        <w:t xml:space="preserve"> faks </w:t>
      </w:r>
      <w:r w:rsidR="00587A4A">
        <w:rPr>
          <w:rFonts w:ascii="Times New Roman" w:eastAsia="SimSun" w:hAnsi="Times New Roman" w:cs="Times New Roman"/>
          <w:sz w:val="24"/>
          <w:szCs w:val="24"/>
        </w:rPr>
        <w:t>22 750 06 70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D85605" w:rsidRPr="00D87462" w:rsidRDefault="00D85605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7"/>
        <w:rPr>
          <w:rFonts w:ascii="Times New Roman" w:eastAsia="SimSun" w:hAnsi="Times New Roman" w:cs="Times New Roman"/>
          <w:spacing w:val="-3"/>
          <w:sz w:val="24"/>
          <w:szCs w:val="24"/>
        </w:rPr>
      </w:pPr>
      <w:r w:rsidRPr="00D87462">
        <w:rPr>
          <w:rFonts w:ascii="Times New Roman" w:eastAsia="SimSun" w:hAnsi="Times New Roman" w:cs="Times New Roman"/>
          <w:b/>
          <w:bCs/>
          <w:spacing w:val="-3"/>
          <w:sz w:val="24"/>
          <w:szCs w:val="24"/>
        </w:rPr>
        <w:t>Zaprasza do złożenia ofert cenowych na</w:t>
      </w:r>
      <w:r w:rsidR="00587A4A">
        <w:rPr>
          <w:rFonts w:ascii="Times New Roman" w:eastAsia="SimSun" w:hAnsi="Times New Roman" w:cs="Times New Roman"/>
          <w:b/>
          <w:bCs/>
          <w:spacing w:val="-3"/>
          <w:sz w:val="24"/>
          <w:szCs w:val="24"/>
        </w:rPr>
        <w:t>:</w:t>
      </w:r>
      <w:r w:rsidRPr="00D87462">
        <w:rPr>
          <w:rFonts w:ascii="Times New Roman" w:eastAsia="SimSu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D85605" w:rsidRDefault="00587A4A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7"/>
        <w:rPr>
          <w:rFonts w:ascii="Times New Roman" w:eastAsia="SimSun" w:hAnsi="Times New Roman" w:cs="Times New Roman"/>
          <w:i/>
          <w:spacing w:val="-3"/>
          <w:sz w:val="24"/>
          <w:szCs w:val="24"/>
        </w:rPr>
      </w:pPr>
      <w:r>
        <w:rPr>
          <w:rFonts w:ascii="Times New Roman" w:eastAsia="SimSun" w:hAnsi="Times New Roman" w:cs="Times New Roman"/>
          <w:i/>
          <w:spacing w:val="-3"/>
          <w:sz w:val="24"/>
          <w:szCs w:val="24"/>
        </w:rPr>
        <w:t xml:space="preserve">dowożenie i odwożenie uczniów do szkół w roku  szkolnym </w:t>
      </w:r>
      <w:r w:rsidR="005A33E6">
        <w:rPr>
          <w:rFonts w:ascii="Times New Roman" w:eastAsia="SimSun" w:hAnsi="Times New Roman" w:cs="Times New Roman"/>
          <w:i/>
          <w:spacing w:val="-3"/>
          <w:sz w:val="24"/>
          <w:szCs w:val="24"/>
        </w:rPr>
        <w:t>2020/2021</w:t>
      </w:r>
    </w:p>
    <w:p w:rsidR="00587A4A" w:rsidRPr="00587A4A" w:rsidRDefault="00587A4A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7"/>
        <w:rPr>
          <w:rFonts w:ascii="Times New Roman" w:eastAsia="SimSun" w:hAnsi="Times New Roman" w:cs="Times New Roman"/>
          <w:bCs/>
          <w:i/>
          <w:spacing w:val="-3"/>
          <w:sz w:val="24"/>
          <w:szCs w:val="24"/>
        </w:rPr>
      </w:pPr>
    </w:p>
    <w:p w:rsidR="00D85605" w:rsidRPr="00D87462" w:rsidRDefault="00D85605" w:rsidP="00436E8A">
      <w:pPr>
        <w:numPr>
          <w:ilvl w:val="0"/>
          <w:numId w:val="7"/>
        </w:numPr>
        <w:shd w:val="clear" w:color="auto" w:fill="FFFFFF"/>
        <w:spacing w:before="120" w:after="0" w:line="240" w:lineRule="auto"/>
        <w:ind w:left="142" w:hanging="14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87462">
        <w:rPr>
          <w:rFonts w:ascii="Times New Roman" w:eastAsia="SimSun" w:hAnsi="Times New Roman" w:cs="Times New Roman"/>
          <w:b/>
          <w:bCs/>
          <w:sz w:val="24"/>
          <w:szCs w:val="24"/>
        </w:rPr>
        <w:t>Opis przedmiotu zamówienia:</w:t>
      </w:r>
    </w:p>
    <w:p w:rsidR="00587A4A" w:rsidRDefault="00D85605" w:rsidP="00436E8A">
      <w:pPr>
        <w:widowControl w:val="0"/>
        <w:numPr>
          <w:ilvl w:val="0"/>
          <w:numId w:val="1"/>
        </w:numPr>
        <w:shd w:val="clear" w:color="auto" w:fill="FFFFFF"/>
        <w:tabs>
          <w:tab w:val="clear" w:pos="379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Specyfika głównych wymagań</w:t>
      </w:r>
    </w:p>
    <w:p w:rsidR="00D85605" w:rsidRDefault="00587A4A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pacing w:val="-3"/>
          <w:sz w:val="24"/>
          <w:szCs w:val="24"/>
        </w:rPr>
      </w:pPr>
      <w:r w:rsidRPr="00587A4A">
        <w:rPr>
          <w:rFonts w:ascii="Times New Roman" w:eastAsia="SimSun" w:hAnsi="Times New Roman" w:cs="Times New Roman"/>
          <w:spacing w:val="-3"/>
          <w:sz w:val="24"/>
          <w:szCs w:val="24"/>
        </w:rPr>
        <w:t>Przedmiot zamówienia obejmuje dowożenie i odwożenie</w:t>
      </w:r>
      <w:r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 uczniów do i ze szkół na podstawie zakupionych przez Zamawiającego biletów imiennych miesięcznych celem realizacji przez Zamawiającego obowiązku wynikającego z art. 32 ust. 5, art. 39 ust. 3 ustawy z dnia 14 grudnia 2016r. Prawo oświatowe</w:t>
      </w:r>
      <w:r w:rsidR="006E215D">
        <w:rPr>
          <w:rFonts w:ascii="Times New Roman" w:eastAsia="SimSun" w:hAnsi="Times New Roman" w:cs="Times New Roman"/>
          <w:spacing w:val="-3"/>
          <w:sz w:val="24"/>
          <w:szCs w:val="24"/>
        </w:rPr>
        <w:t>.</w:t>
      </w:r>
    </w:p>
    <w:p w:rsidR="006E215D" w:rsidRDefault="006E215D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pacing w:val="-3"/>
          <w:sz w:val="24"/>
          <w:szCs w:val="24"/>
        </w:rPr>
      </w:pPr>
      <w:r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Zamawiający zakłada, że będą potrzebne bilety miesięczne dwustronne (przewóz i odwóz) dla ok. </w:t>
      </w:r>
      <w:r>
        <w:rPr>
          <w:rFonts w:ascii="Times New Roman" w:eastAsia="SimSun" w:hAnsi="Times New Roman" w:cs="Times New Roman"/>
          <w:b/>
          <w:spacing w:val="-3"/>
          <w:sz w:val="24"/>
          <w:szCs w:val="24"/>
        </w:rPr>
        <w:t>7</w:t>
      </w:r>
      <w:r w:rsidR="005A33E6">
        <w:rPr>
          <w:rFonts w:ascii="Times New Roman" w:eastAsia="SimSun" w:hAnsi="Times New Roman" w:cs="Times New Roman"/>
          <w:b/>
          <w:spacing w:val="-3"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pacing w:val="-3"/>
          <w:sz w:val="24"/>
          <w:szCs w:val="24"/>
        </w:rPr>
        <w:t xml:space="preserve"> osób </w:t>
      </w:r>
      <w:r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 i bilety jednostronne (przywóz lub odwóz) dla </w:t>
      </w:r>
      <w:r w:rsidR="005A33E6">
        <w:rPr>
          <w:rFonts w:ascii="Times New Roman" w:eastAsia="SimSun" w:hAnsi="Times New Roman" w:cs="Times New Roman"/>
          <w:b/>
          <w:spacing w:val="-3"/>
          <w:sz w:val="24"/>
          <w:szCs w:val="24"/>
        </w:rPr>
        <w:t>55</w:t>
      </w:r>
      <w:r>
        <w:rPr>
          <w:rFonts w:ascii="Times New Roman" w:eastAsia="SimSun" w:hAnsi="Times New Roman" w:cs="Times New Roman"/>
          <w:b/>
          <w:spacing w:val="-3"/>
          <w:sz w:val="24"/>
          <w:szCs w:val="24"/>
        </w:rPr>
        <w:t xml:space="preserve"> osób</w:t>
      </w:r>
      <w:r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. </w:t>
      </w:r>
      <w:r w:rsidRPr="006E215D">
        <w:rPr>
          <w:rFonts w:ascii="Times New Roman" w:eastAsia="SimSun" w:hAnsi="Times New Roman" w:cs="Times New Roman"/>
          <w:spacing w:val="-3"/>
          <w:sz w:val="24"/>
          <w:szCs w:val="24"/>
        </w:rPr>
        <w:t>Ilości te są szacunkowe</w:t>
      </w:r>
      <w:r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 i służą do określenia ceny ofertowej. Zamawiający zapłaci wynagrodzenie za faktycznie zakupione bilety.</w:t>
      </w:r>
    </w:p>
    <w:p w:rsidR="006E215D" w:rsidRDefault="006E215D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pacing w:val="-3"/>
          <w:sz w:val="24"/>
          <w:szCs w:val="24"/>
        </w:rPr>
      </w:pPr>
      <w:r>
        <w:rPr>
          <w:rFonts w:ascii="Times New Roman" w:eastAsia="SimSun" w:hAnsi="Times New Roman" w:cs="Times New Roman"/>
          <w:spacing w:val="-3"/>
          <w:sz w:val="24"/>
          <w:szCs w:val="24"/>
        </w:rPr>
        <w:t>Uczniowie będą dowożeni do Szkoły Podstawowej w Tarczyni</w:t>
      </w:r>
      <w:r w:rsidR="005A33E6"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e przy ul. J. Stępkowskiego 15 i </w:t>
      </w:r>
      <w:r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przy ul. Szarych Szeregów 8 i Szkoły Podstawowej w </w:t>
      </w:r>
      <w:proofErr w:type="spellStart"/>
      <w:r>
        <w:rPr>
          <w:rFonts w:ascii="Times New Roman" w:eastAsia="SimSun" w:hAnsi="Times New Roman" w:cs="Times New Roman"/>
          <w:spacing w:val="-3"/>
          <w:sz w:val="24"/>
          <w:szCs w:val="24"/>
        </w:rPr>
        <w:t>Suchostrudze</w:t>
      </w:r>
      <w:proofErr w:type="spellEnd"/>
      <w:r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 p</w:t>
      </w:r>
      <w:r w:rsidR="007C481B">
        <w:rPr>
          <w:rFonts w:ascii="Times New Roman" w:eastAsia="SimSun" w:hAnsi="Times New Roman" w:cs="Times New Roman"/>
          <w:spacing w:val="-3"/>
          <w:sz w:val="24"/>
          <w:szCs w:val="24"/>
        </w:rPr>
        <w:t>rzy ul. Szkolnej 20 na trasach, określonych w załączniku nr 2 do zapytania ofertowego</w:t>
      </w:r>
    </w:p>
    <w:p w:rsidR="006E215D" w:rsidRDefault="006E215D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215D">
        <w:rPr>
          <w:rFonts w:ascii="Times New Roman" w:eastAsia="SimSun" w:hAnsi="Times New Roman" w:cs="Times New Roman"/>
          <w:sz w:val="24"/>
          <w:szCs w:val="24"/>
        </w:rPr>
        <w:t xml:space="preserve">Szacunkową </w:t>
      </w:r>
      <w:r w:rsidR="007C481B">
        <w:rPr>
          <w:rFonts w:ascii="Times New Roman" w:eastAsia="SimSun" w:hAnsi="Times New Roman" w:cs="Times New Roman"/>
          <w:sz w:val="24"/>
          <w:szCs w:val="24"/>
        </w:rPr>
        <w:t>liczbę osób wsiadających i wysiadających na poszczególnych przystankach zawiera załącznik nr 3 do zapytania ofertowego.</w:t>
      </w:r>
    </w:p>
    <w:p w:rsidR="007452F6" w:rsidRDefault="007452F6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Zamawiający dopuszcza, aby dzieci dowożone były w systemie przejazdów środkami publicznego transportu zbiorowego autobusowego komunikacji zwykłej i przyspieszonej, pod warunkiem że:</w:t>
      </w:r>
    </w:p>
    <w:p w:rsidR="007452F6" w:rsidRDefault="007452F6" w:rsidP="00436E8A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uczniowie, dla których Zamawiający zakupił miesięczne bilety imienne będą mieli pierwszeństw</w:t>
      </w:r>
      <w:r w:rsidR="00941BAF">
        <w:rPr>
          <w:rFonts w:ascii="Times New Roman" w:eastAsia="SimSun" w:hAnsi="Times New Roman" w:cs="Times New Roman"/>
          <w:sz w:val="24"/>
          <w:szCs w:val="24"/>
        </w:rPr>
        <w:t>o</w:t>
      </w:r>
      <w:r>
        <w:rPr>
          <w:rFonts w:ascii="Times New Roman" w:eastAsia="SimSun" w:hAnsi="Times New Roman" w:cs="Times New Roman"/>
          <w:sz w:val="24"/>
          <w:szCs w:val="24"/>
        </w:rPr>
        <w:t xml:space="preserve"> przy wsiadaniu,</w:t>
      </w:r>
    </w:p>
    <w:p w:rsidR="007452F6" w:rsidRDefault="007452F6" w:rsidP="00436E8A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pojeździe przewożącym dzieci będzie znajdował się opiekun, wyznaczony przez Zamawiającego, za co Zamawiający ni</w:t>
      </w:r>
      <w:r w:rsidR="00941BAF">
        <w:rPr>
          <w:rFonts w:ascii="Times New Roman" w:eastAsia="SimSun" w:hAnsi="Times New Roman" w:cs="Times New Roman"/>
          <w:sz w:val="24"/>
          <w:szCs w:val="24"/>
        </w:rPr>
        <w:t>e</w:t>
      </w:r>
      <w:r>
        <w:rPr>
          <w:rFonts w:ascii="Times New Roman" w:eastAsia="SimSun" w:hAnsi="Times New Roman" w:cs="Times New Roman"/>
          <w:sz w:val="24"/>
          <w:szCs w:val="24"/>
        </w:rPr>
        <w:t xml:space="preserve"> będzie ponosił dodatkowych kosztów,</w:t>
      </w:r>
    </w:p>
    <w:p w:rsidR="007452F6" w:rsidRDefault="007452F6" w:rsidP="00436E8A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pojeździe będzie się znajdowała liczba osób nie większa niż dopuszczona w dowodzie rejestracyjnym.</w:t>
      </w:r>
    </w:p>
    <w:p w:rsidR="007452F6" w:rsidRDefault="006C1ECF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zobowiązany jest zapewnić dowożenie i odwożenie uczniów każdego dnia ich uczęszczania do szkół, tj.:</w:t>
      </w:r>
    </w:p>
    <w:p w:rsidR="006C1ECF" w:rsidRPr="0080497C" w:rsidRDefault="006C1ECF" w:rsidP="00436E8A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0497C">
        <w:rPr>
          <w:rFonts w:ascii="Times New Roman" w:eastAsia="SimSun" w:hAnsi="Times New Roman" w:cs="Times New Roman"/>
          <w:sz w:val="24"/>
          <w:szCs w:val="24"/>
        </w:rPr>
        <w:t>poniedziałek – piątek (z wyjątkiem dni wolnych od nauki szkolnej</w:t>
      </w:r>
      <w:r w:rsidR="005A33E6" w:rsidRPr="0080497C">
        <w:rPr>
          <w:rFonts w:ascii="Times New Roman" w:eastAsia="SimSun" w:hAnsi="Times New Roman" w:cs="Times New Roman"/>
          <w:sz w:val="24"/>
          <w:szCs w:val="24"/>
        </w:rPr>
        <w:t xml:space="preserve"> oraz dni, w których nauka stacjonarna w szkołach będzie zawieszona</w:t>
      </w:r>
      <w:r w:rsidRPr="0080497C">
        <w:rPr>
          <w:rFonts w:ascii="Times New Roman" w:eastAsia="SimSun" w:hAnsi="Times New Roman" w:cs="Times New Roman"/>
          <w:sz w:val="24"/>
          <w:szCs w:val="24"/>
        </w:rPr>
        <w:t>),</w:t>
      </w:r>
    </w:p>
    <w:p w:rsidR="006C1ECF" w:rsidRDefault="006C1ECF" w:rsidP="00436E8A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 inne dni, w które uczniowie będą zobowiązani do stawienia się w szkołach celem realizacji </w:t>
      </w:r>
      <w:r>
        <w:rPr>
          <w:rFonts w:ascii="Times New Roman" w:eastAsia="SimSun" w:hAnsi="Times New Roman" w:cs="Times New Roman"/>
          <w:sz w:val="24"/>
          <w:szCs w:val="24"/>
        </w:rPr>
        <w:lastRenderedPageBreak/>
        <w:t>obowiązku szkolnego (bez konieczności ponoszenia przez Zamawiającego dodatkowych kosztów z tego tytułu), o czym Wykonawca zostanie powiadomiony pisemnie z mi</w:t>
      </w:r>
      <w:r w:rsidR="00E146ED">
        <w:rPr>
          <w:rFonts w:ascii="Times New Roman" w:eastAsia="SimSun" w:hAnsi="Times New Roman" w:cs="Times New Roman"/>
          <w:sz w:val="24"/>
          <w:szCs w:val="24"/>
        </w:rPr>
        <w:t>n</w:t>
      </w:r>
      <w:r>
        <w:rPr>
          <w:rFonts w:ascii="Times New Roman" w:eastAsia="SimSun" w:hAnsi="Times New Roman" w:cs="Times New Roman"/>
          <w:sz w:val="24"/>
          <w:szCs w:val="24"/>
        </w:rPr>
        <w:t>. siedmiodniowym wyprzedzeniem.</w:t>
      </w:r>
    </w:p>
    <w:p w:rsidR="001A5A1A" w:rsidRDefault="001A5A1A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będzie zobowiązany dowie</w:t>
      </w:r>
      <w:r w:rsidR="00971567">
        <w:rPr>
          <w:rFonts w:ascii="Times New Roman" w:eastAsia="SimSun" w:hAnsi="Times New Roman" w:cs="Times New Roman"/>
          <w:sz w:val="24"/>
          <w:szCs w:val="24"/>
        </w:rPr>
        <w:t>ź</w:t>
      </w:r>
      <w:r>
        <w:rPr>
          <w:rFonts w:ascii="Times New Roman" w:eastAsia="SimSun" w:hAnsi="Times New Roman" w:cs="Times New Roman"/>
          <w:sz w:val="24"/>
          <w:szCs w:val="24"/>
        </w:rPr>
        <w:t>ć dzieci do szkół odpowiednio wcześniej, tak aby zapewnić możliwość punktualnego rozpoczęcia zajęć (zajęcia rozpoczynają się o godz. 8:00</w:t>
      </w:r>
      <w:r w:rsidR="00D630C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D630C0" w:rsidRPr="005A33E6">
        <w:rPr>
          <w:rFonts w:ascii="Times New Roman" w:eastAsia="SimSun" w:hAnsi="Times New Roman" w:cs="Times New Roman"/>
          <w:sz w:val="24"/>
          <w:szCs w:val="24"/>
        </w:rPr>
        <w:t>dzieci mają być dowożone nie wcześniej niż na godz. 7:30</w:t>
      </w:r>
      <w:r w:rsidRPr="005A33E6">
        <w:rPr>
          <w:rFonts w:ascii="Times New Roman" w:eastAsia="SimSun" w:hAnsi="Times New Roman" w:cs="Times New Roman"/>
          <w:sz w:val="24"/>
          <w:szCs w:val="24"/>
        </w:rPr>
        <w:t xml:space="preserve">) oraz odwożenie uczniów zgodnie z </w:t>
      </w:r>
      <w:r>
        <w:rPr>
          <w:rFonts w:ascii="Times New Roman" w:eastAsia="SimSun" w:hAnsi="Times New Roman" w:cs="Times New Roman"/>
          <w:sz w:val="24"/>
          <w:szCs w:val="24"/>
        </w:rPr>
        <w:t>przedłożonym Zamawiającemu rozkładem jazdy i uwzględnieniem wyznaczonych przystanków, określonych w załączniku nr 3 do zapytania.</w:t>
      </w:r>
    </w:p>
    <w:p w:rsidR="001A5A1A" w:rsidRDefault="001A5A1A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Wymagany termin realizacji przedmiotu zamówienia: rok szkolny </w:t>
      </w:r>
      <w:r w:rsidR="006B6963">
        <w:rPr>
          <w:rFonts w:ascii="Times New Roman" w:eastAsia="SimSun" w:hAnsi="Times New Roman" w:cs="Times New Roman"/>
          <w:sz w:val="24"/>
          <w:szCs w:val="24"/>
        </w:rPr>
        <w:t>2020/2021</w:t>
      </w:r>
      <w:r>
        <w:rPr>
          <w:rFonts w:ascii="Times New Roman" w:eastAsia="SimSun" w:hAnsi="Times New Roman" w:cs="Times New Roman"/>
          <w:sz w:val="24"/>
          <w:szCs w:val="24"/>
        </w:rPr>
        <w:t xml:space="preserve"> tj. od </w:t>
      </w:r>
      <w:r w:rsidR="006B6963">
        <w:rPr>
          <w:rFonts w:ascii="Times New Roman" w:eastAsia="SimSun" w:hAnsi="Times New Roman" w:cs="Times New Roman"/>
          <w:sz w:val="24"/>
          <w:szCs w:val="24"/>
        </w:rPr>
        <w:t>1</w:t>
      </w:r>
      <w:r w:rsidR="00055994">
        <w:rPr>
          <w:rFonts w:ascii="Times New Roman" w:eastAsia="SimSun" w:hAnsi="Times New Roman" w:cs="Times New Roman"/>
          <w:sz w:val="24"/>
          <w:szCs w:val="24"/>
        </w:rPr>
        <w:t xml:space="preserve"> września 20</w:t>
      </w:r>
      <w:r w:rsidR="006B6963">
        <w:rPr>
          <w:rFonts w:ascii="Times New Roman" w:eastAsia="SimSun" w:hAnsi="Times New Roman" w:cs="Times New Roman"/>
          <w:sz w:val="24"/>
          <w:szCs w:val="24"/>
        </w:rPr>
        <w:t>20r. do 25</w:t>
      </w:r>
      <w:r w:rsidR="00055994">
        <w:rPr>
          <w:rFonts w:ascii="Times New Roman" w:eastAsia="SimSun" w:hAnsi="Times New Roman" w:cs="Times New Roman"/>
          <w:sz w:val="24"/>
          <w:szCs w:val="24"/>
        </w:rPr>
        <w:t xml:space="preserve"> czerwca 202</w:t>
      </w:r>
      <w:r w:rsidR="006B6963">
        <w:rPr>
          <w:rFonts w:ascii="Times New Roman" w:eastAsia="SimSun" w:hAnsi="Times New Roman" w:cs="Times New Roman"/>
          <w:sz w:val="24"/>
          <w:szCs w:val="24"/>
        </w:rPr>
        <w:t>1</w:t>
      </w:r>
      <w:r w:rsidR="00055994">
        <w:rPr>
          <w:rFonts w:ascii="Times New Roman" w:eastAsia="SimSun" w:hAnsi="Times New Roman" w:cs="Times New Roman"/>
          <w:sz w:val="24"/>
          <w:szCs w:val="24"/>
        </w:rPr>
        <w:t>r.</w:t>
      </w:r>
    </w:p>
    <w:p w:rsidR="008E6047" w:rsidRDefault="008E6047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Autobusy, którymi Wykonawca będzie realizował przedmiot umowy mają:</w:t>
      </w:r>
    </w:p>
    <w:p w:rsidR="008E6047" w:rsidRDefault="008E6047" w:rsidP="00436E8A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być </w:t>
      </w:r>
      <w:r w:rsidRPr="008E6047">
        <w:rPr>
          <w:rFonts w:ascii="Times New Roman" w:eastAsia="SimSun" w:hAnsi="Times New Roman" w:cs="Times New Roman"/>
          <w:sz w:val="24"/>
          <w:szCs w:val="24"/>
        </w:rPr>
        <w:t>dostosowane do ilości przewożonych uczniów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8E6047" w:rsidRDefault="008E6047" w:rsidP="00436E8A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być wyprodukowane nie wcześniej niż w 200</w:t>
      </w:r>
      <w:r w:rsidR="006B6963">
        <w:rPr>
          <w:rFonts w:ascii="Times New Roman" w:eastAsia="SimSun" w:hAnsi="Times New Roman" w:cs="Times New Roman"/>
          <w:sz w:val="24"/>
          <w:szCs w:val="24"/>
        </w:rPr>
        <w:t>3</w:t>
      </w:r>
      <w:r>
        <w:rPr>
          <w:rFonts w:ascii="Times New Roman" w:eastAsia="SimSun" w:hAnsi="Times New Roman" w:cs="Times New Roman"/>
          <w:sz w:val="24"/>
          <w:szCs w:val="24"/>
        </w:rPr>
        <w:t>r.</w:t>
      </w:r>
    </w:p>
    <w:p w:rsidR="008E6047" w:rsidRDefault="008E6047" w:rsidP="00436E8A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spełniać wymagania rozporządzenia Ministra Infrastruktury z dnia 31 grudnia 2002r. w sprawie warunków technicznych pojazdów oraz zakresu ich niezbędnego wyposażenia</w:t>
      </w:r>
      <w:r w:rsidR="008018EE">
        <w:rPr>
          <w:rFonts w:ascii="Times New Roman" w:eastAsia="SimSun" w:hAnsi="Times New Roman" w:cs="Times New Roman"/>
          <w:sz w:val="24"/>
          <w:szCs w:val="24"/>
        </w:rPr>
        <w:t>,</w:t>
      </w:r>
    </w:p>
    <w:p w:rsidR="008018EE" w:rsidRDefault="008018EE" w:rsidP="00436E8A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być wyposażone w automatycznie otwierane i zamykane drzwi przednie i tylne, zabezpieczone przed niepożądanym otwarciem w czasie jazdy,</w:t>
      </w:r>
    </w:p>
    <w:p w:rsidR="008018EE" w:rsidRDefault="00B37166" w:rsidP="00436E8A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być wyposażone w odpowiednie tablice ostrzegawcze informujące innych uczestników ruchu drogowego o przewozie dzieci.</w:t>
      </w:r>
    </w:p>
    <w:p w:rsidR="00B37166" w:rsidRDefault="00B37166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nie może przewozić większej ilości osób niż wskazaną w dowodzie rejestracyjnym pojazdu.</w:t>
      </w:r>
    </w:p>
    <w:p w:rsidR="00B37166" w:rsidRDefault="002D6B60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ma zapewnić kierowców, posiadających prawo jazdy kat. D i inne uprawnienia do jazdy autobusami, którzy nie odpowiadali za przestępstwa określone w rozdziale XXV Kodeksu karnego.</w:t>
      </w:r>
    </w:p>
    <w:p w:rsidR="00502E39" w:rsidRDefault="00502E39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ma dysponować co najmniej 2 autobusami do realizacji przedmiotu umowy i co najmniej 2 kierowcami.</w:t>
      </w:r>
    </w:p>
    <w:p w:rsidR="00D52BE0" w:rsidRDefault="00D52BE0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ma posiadać licencje na wykonywanie krajowego transportu drogowego oraz zezwolenie na regularny przewóz osób na trasach realizacji usługi wraz z rozkładem jazdy (zezwolenie należy przedłożyć co najmniej 2 dni przed wyznaczonym terminem zawarcia umowy)</w:t>
      </w:r>
    </w:p>
    <w:p w:rsidR="00416B8F" w:rsidRPr="00B37166" w:rsidRDefault="00416B8F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Przewozy będą odbywał</w:t>
      </w:r>
      <w:r w:rsidR="0043070D">
        <w:rPr>
          <w:rFonts w:ascii="Times New Roman" w:eastAsia="SimSun" w:hAnsi="Times New Roman" w:cs="Times New Roman"/>
          <w:sz w:val="24"/>
          <w:szCs w:val="24"/>
        </w:rPr>
        <w:t>y</w:t>
      </w:r>
      <w:r>
        <w:rPr>
          <w:rFonts w:ascii="Times New Roman" w:eastAsia="SimSun" w:hAnsi="Times New Roman" w:cs="Times New Roman"/>
          <w:sz w:val="24"/>
          <w:szCs w:val="24"/>
        </w:rPr>
        <w:t xml:space="preserve"> się pojazdami wskazanymi w ofercie.</w:t>
      </w:r>
    </w:p>
    <w:p w:rsidR="00D85605" w:rsidRPr="00FA2BAD" w:rsidRDefault="00D630C0" w:rsidP="00436E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Wzór umowy stanowi z</w:t>
      </w:r>
      <w:r w:rsidR="00D85605" w:rsidRPr="00FA2BAD">
        <w:rPr>
          <w:rFonts w:ascii="Times New Roman" w:eastAsia="SimSun" w:hAnsi="Times New Roman" w:cs="Times New Roman"/>
          <w:sz w:val="24"/>
          <w:szCs w:val="24"/>
        </w:rPr>
        <w:t xml:space="preserve">ałącznik nr </w:t>
      </w:r>
      <w:r w:rsidR="007F536D">
        <w:rPr>
          <w:rFonts w:ascii="Times New Roman" w:eastAsia="SimSun" w:hAnsi="Times New Roman" w:cs="Times New Roman"/>
          <w:sz w:val="24"/>
          <w:szCs w:val="24"/>
        </w:rPr>
        <w:t>6</w:t>
      </w:r>
      <w:r w:rsidR="00D85605" w:rsidRPr="00FA2BAD">
        <w:rPr>
          <w:rFonts w:ascii="Times New Roman" w:eastAsia="SimSun" w:hAnsi="Times New Roman" w:cs="Times New Roman"/>
          <w:sz w:val="24"/>
          <w:szCs w:val="24"/>
        </w:rPr>
        <w:t xml:space="preserve"> do niniejszego zapytania ofertowego.</w:t>
      </w:r>
    </w:p>
    <w:p w:rsidR="00D85605" w:rsidRPr="00D87462" w:rsidRDefault="00D85605" w:rsidP="00436E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Wykonawca związany jest ofertą 30 dni.</w:t>
      </w:r>
    </w:p>
    <w:p w:rsidR="00D85605" w:rsidRPr="00D87462" w:rsidRDefault="00D85605" w:rsidP="00436E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 xml:space="preserve">Bieg terminu </w:t>
      </w:r>
      <w:r w:rsidR="00E10238">
        <w:rPr>
          <w:rFonts w:ascii="Times New Roman" w:eastAsia="SimSun" w:hAnsi="Times New Roman" w:cs="Times New Roman"/>
          <w:sz w:val="24"/>
          <w:szCs w:val="24"/>
        </w:rPr>
        <w:t xml:space="preserve">zaczyna się </w:t>
      </w:r>
      <w:r w:rsidRPr="00D87462">
        <w:rPr>
          <w:rFonts w:ascii="Times New Roman" w:eastAsia="SimSun" w:hAnsi="Times New Roman" w:cs="Times New Roman"/>
          <w:sz w:val="24"/>
          <w:szCs w:val="24"/>
        </w:rPr>
        <w:t>wraz z upływem termin</w:t>
      </w:r>
      <w:r w:rsidR="00E10238">
        <w:rPr>
          <w:rFonts w:ascii="Times New Roman" w:eastAsia="SimSun" w:hAnsi="Times New Roman" w:cs="Times New Roman"/>
          <w:sz w:val="24"/>
          <w:szCs w:val="24"/>
        </w:rPr>
        <w:t>u</w:t>
      </w:r>
      <w:r w:rsidRPr="00D87462">
        <w:rPr>
          <w:rFonts w:ascii="Times New Roman" w:eastAsia="SimSun" w:hAnsi="Times New Roman" w:cs="Times New Roman"/>
          <w:sz w:val="24"/>
          <w:szCs w:val="24"/>
        </w:rPr>
        <w:t xml:space="preserve"> składania ofert.</w:t>
      </w:r>
    </w:p>
    <w:p w:rsidR="00D85605" w:rsidRPr="00D87462" w:rsidRDefault="00D85605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D85605" w:rsidRPr="00D87462" w:rsidRDefault="00D85605" w:rsidP="00436E8A">
      <w:pPr>
        <w:numPr>
          <w:ilvl w:val="0"/>
          <w:numId w:val="8"/>
        </w:numPr>
        <w:shd w:val="clear" w:color="auto" w:fill="FFFFFF"/>
        <w:spacing w:before="120" w:after="0" w:line="240" w:lineRule="auto"/>
        <w:ind w:left="142" w:hanging="14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87462">
        <w:rPr>
          <w:rFonts w:ascii="Times New Roman" w:eastAsia="SimSu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416B8F" w:rsidRDefault="00D85605" w:rsidP="00436E8A">
      <w:pPr>
        <w:widowControl w:val="0"/>
        <w:numPr>
          <w:ilvl w:val="0"/>
          <w:numId w:val="2"/>
        </w:numPr>
        <w:shd w:val="clear" w:color="auto" w:fill="FFFFFF"/>
        <w:tabs>
          <w:tab w:val="clear" w:pos="379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Zamawiający wymaga, aby każda oferta zawierała mi</w:t>
      </w:r>
      <w:r w:rsidR="00416B8F">
        <w:rPr>
          <w:rFonts w:ascii="Times New Roman" w:eastAsia="SimSun" w:hAnsi="Times New Roman" w:cs="Times New Roman"/>
          <w:sz w:val="24"/>
          <w:szCs w:val="24"/>
        </w:rPr>
        <w:t>nimum następujące dokumenty:</w:t>
      </w:r>
    </w:p>
    <w:p w:rsidR="00416B8F" w:rsidRDefault="00D85605" w:rsidP="00436E8A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16B8F">
        <w:rPr>
          <w:rFonts w:ascii="Times New Roman" w:eastAsia="SimSun" w:hAnsi="Times New Roman" w:cs="Times New Roman"/>
          <w:sz w:val="24"/>
          <w:szCs w:val="24"/>
        </w:rPr>
        <w:t xml:space="preserve">wypełniony i podpisany przez Wykonawcę formularz </w:t>
      </w:r>
      <w:r w:rsidR="00FA0474" w:rsidRPr="00416B8F">
        <w:rPr>
          <w:rFonts w:ascii="Times New Roman" w:eastAsia="SimSun" w:hAnsi="Times New Roman" w:cs="Times New Roman"/>
          <w:sz w:val="24"/>
          <w:szCs w:val="24"/>
        </w:rPr>
        <w:t>ofe</w:t>
      </w:r>
      <w:r w:rsidR="0043070D">
        <w:rPr>
          <w:rFonts w:ascii="Times New Roman" w:eastAsia="SimSun" w:hAnsi="Times New Roman" w:cs="Times New Roman"/>
          <w:sz w:val="24"/>
          <w:szCs w:val="24"/>
        </w:rPr>
        <w:t>rty, stanowiący załącznik nr 1 do</w:t>
      </w:r>
      <w:r w:rsidR="00FA0474" w:rsidRPr="00416B8F">
        <w:rPr>
          <w:rFonts w:ascii="Times New Roman" w:eastAsia="SimSun" w:hAnsi="Times New Roman" w:cs="Times New Roman"/>
          <w:sz w:val="24"/>
          <w:szCs w:val="24"/>
        </w:rPr>
        <w:t xml:space="preserve"> zapytania,</w:t>
      </w:r>
    </w:p>
    <w:p w:rsidR="00416B8F" w:rsidRDefault="00FA0474" w:rsidP="00436E8A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16B8F">
        <w:rPr>
          <w:rFonts w:ascii="Times New Roman" w:eastAsia="SimSun" w:hAnsi="Times New Roman" w:cs="Times New Roman"/>
          <w:sz w:val="24"/>
          <w:szCs w:val="24"/>
        </w:rPr>
        <w:t>pełnomocnictwo do podpisania oferty (jeśli dotyczy)</w:t>
      </w:r>
    </w:p>
    <w:p w:rsidR="00FA0474" w:rsidRDefault="00FA0474" w:rsidP="00D630C0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09" w:hanging="425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16B8F">
        <w:rPr>
          <w:rFonts w:ascii="Times New Roman" w:eastAsia="SimSun" w:hAnsi="Times New Roman" w:cs="Times New Roman"/>
          <w:sz w:val="24"/>
          <w:szCs w:val="24"/>
        </w:rPr>
        <w:t>kopię licencji za wykonywanie krajowego transportu drogowego (kopia potwierdzona za zgodność z oryginałem),</w:t>
      </w:r>
    </w:p>
    <w:p w:rsidR="00416B8F" w:rsidRDefault="00416B8F" w:rsidP="00D630C0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09" w:hanging="425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wykaz pojazdów</w:t>
      </w:r>
      <w:r w:rsidR="00436E8A">
        <w:rPr>
          <w:rFonts w:ascii="Times New Roman" w:eastAsia="SimSun" w:hAnsi="Times New Roman" w:cs="Times New Roman"/>
          <w:sz w:val="24"/>
          <w:szCs w:val="24"/>
        </w:rPr>
        <w:t>, potwierdzający spełnianie wymagań, określonych w punkcie II</w:t>
      </w:r>
      <w:r>
        <w:rPr>
          <w:rFonts w:ascii="Times New Roman" w:eastAsia="SimSun" w:hAnsi="Times New Roman" w:cs="Times New Roman"/>
          <w:sz w:val="24"/>
          <w:szCs w:val="24"/>
        </w:rPr>
        <w:t xml:space="preserve"> – załącznik nr </w:t>
      </w:r>
      <w:r w:rsidR="007F536D">
        <w:rPr>
          <w:rFonts w:ascii="Times New Roman" w:eastAsia="SimSun" w:hAnsi="Times New Roman" w:cs="Times New Roman"/>
          <w:sz w:val="24"/>
          <w:szCs w:val="24"/>
        </w:rPr>
        <w:t>4</w:t>
      </w:r>
      <w:r>
        <w:rPr>
          <w:rFonts w:ascii="Times New Roman" w:eastAsia="SimSun" w:hAnsi="Times New Roman" w:cs="Times New Roman"/>
          <w:sz w:val="24"/>
          <w:szCs w:val="24"/>
        </w:rPr>
        <w:t xml:space="preserve"> do zapytania ofertowego,</w:t>
      </w:r>
    </w:p>
    <w:p w:rsidR="00416B8F" w:rsidRPr="00416B8F" w:rsidRDefault="00416B8F" w:rsidP="00D630C0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09" w:hanging="425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wykaz osób</w:t>
      </w:r>
      <w:r w:rsidR="00436E8A">
        <w:rPr>
          <w:rFonts w:ascii="Times New Roman" w:eastAsia="SimSun" w:hAnsi="Times New Roman" w:cs="Times New Roman"/>
          <w:sz w:val="24"/>
          <w:szCs w:val="24"/>
        </w:rPr>
        <w:t>,</w:t>
      </w:r>
      <w:r w:rsidR="00436E8A" w:rsidRPr="00436E8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36E8A">
        <w:rPr>
          <w:rFonts w:ascii="Times New Roman" w:eastAsia="SimSun" w:hAnsi="Times New Roman" w:cs="Times New Roman"/>
          <w:sz w:val="24"/>
          <w:szCs w:val="24"/>
        </w:rPr>
        <w:t>potwierdzający spełnianie wymagań, określonych w punkcie II</w:t>
      </w:r>
      <w:r>
        <w:rPr>
          <w:rFonts w:ascii="Times New Roman" w:eastAsia="SimSun" w:hAnsi="Times New Roman" w:cs="Times New Roman"/>
          <w:sz w:val="24"/>
          <w:szCs w:val="24"/>
        </w:rPr>
        <w:t xml:space="preserve"> – załącznik nr </w:t>
      </w:r>
      <w:r w:rsidR="007F536D">
        <w:rPr>
          <w:rFonts w:ascii="Times New Roman" w:eastAsia="SimSun" w:hAnsi="Times New Roman" w:cs="Times New Roman"/>
          <w:sz w:val="24"/>
          <w:szCs w:val="24"/>
        </w:rPr>
        <w:t>5</w:t>
      </w:r>
      <w:r>
        <w:rPr>
          <w:rFonts w:ascii="Times New Roman" w:eastAsia="SimSun" w:hAnsi="Times New Roman" w:cs="Times New Roman"/>
          <w:sz w:val="24"/>
          <w:szCs w:val="24"/>
        </w:rPr>
        <w:t xml:space="preserve"> do zapytania ofertowego</w:t>
      </w:r>
    </w:p>
    <w:p w:rsidR="00D85605" w:rsidRPr="00D87462" w:rsidRDefault="00D85605" w:rsidP="00436E8A">
      <w:pPr>
        <w:widowControl w:val="0"/>
        <w:numPr>
          <w:ilvl w:val="0"/>
          <w:numId w:val="2"/>
        </w:numPr>
        <w:shd w:val="clear" w:color="auto" w:fill="FFFFFF"/>
        <w:tabs>
          <w:tab w:val="clear" w:pos="379"/>
        </w:tabs>
        <w:autoSpaceDE w:val="0"/>
        <w:autoSpaceDN w:val="0"/>
        <w:adjustRightInd w:val="0"/>
        <w:spacing w:before="120" w:after="0" w:line="240" w:lineRule="auto"/>
        <w:ind w:left="284" w:hanging="283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Postępowanie prowadzone jest w języku polskim.</w:t>
      </w:r>
    </w:p>
    <w:p w:rsidR="00D85605" w:rsidRDefault="00D85605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D85605" w:rsidRPr="00D87462" w:rsidRDefault="00D85605" w:rsidP="00436E8A">
      <w:pPr>
        <w:numPr>
          <w:ilvl w:val="0"/>
          <w:numId w:val="9"/>
        </w:numPr>
        <w:shd w:val="clear" w:color="auto" w:fill="FFFFFF"/>
        <w:spacing w:before="120" w:after="0" w:line="240" w:lineRule="auto"/>
        <w:ind w:left="142" w:hanging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8746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Informacje o sposobie porozumiewania się Zamawiającego z Wykonawcami oraz </w:t>
      </w:r>
      <w:r w:rsidRPr="00D87462">
        <w:rPr>
          <w:rFonts w:ascii="Times New Roman" w:eastAsia="SimSun" w:hAnsi="Times New Roman" w:cs="Times New Roman"/>
          <w:b/>
          <w:bCs/>
          <w:sz w:val="24"/>
          <w:szCs w:val="24"/>
        </w:rPr>
        <w:br/>
        <w:t>przekazywania oświadczeń i dokumentów.</w:t>
      </w:r>
    </w:p>
    <w:p w:rsidR="00D85605" w:rsidRPr="00D87462" w:rsidRDefault="00D85605" w:rsidP="00436E8A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</w:rPr>
      </w:pPr>
    </w:p>
    <w:p w:rsidR="00D85605" w:rsidRPr="006B6963" w:rsidRDefault="00D85605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7"/>
        <w:jc w:val="both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Wszelkie oświadczenia, wnioski, zawiadomienia oraz informacje Zamawiający i Wykonawcy mogą przekazywać pisemnie</w:t>
      </w:r>
      <w:r w:rsidR="00416B8F">
        <w:rPr>
          <w:rFonts w:ascii="Times New Roman" w:eastAsia="SimSun" w:hAnsi="Times New Roman" w:cs="Times New Roman"/>
          <w:sz w:val="24"/>
          <w:szCs w:val="24"/>
        </w:rPr>
        <w:t xml:space="preserve"> na adres Zamawiającego lub </w:t>
      </w:r>
      <w:r w:rsidR="0080497C">
        <w:rPr>
          <w:rFonts w:ascii="Times New Roman" w:eastAsia="SimSun" w:hAnsi="Times New Roman" w:cs="Times New Roman"/>
          <w:sz w:val="24"/>
          <w:szCs w:val="24"/>
        </w:rPr>
        <w:t>e-mail oswiata@tarczyn.pl</w:t>
      </w:r>
    </w:p>
    <w:p w:rsidR="00D85605" w:rsidRPr="00D87462" w:rsidRDefault="00D85605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D85605" w:rsidRPr="00D87462" w:rsidRDefault="00D85605" w:rsidP="00436E8A">
      <w:pPr>
        <w:numPr>
          <w:ilvl w:val="0"/>
          <w:numId w:val="9"/>
        </w:numPr>
        <w:shd w:val="clear" w:color="auto" w:fill="FFFFFF"/>
        <w:spacing w:before="120" w:after="0" w:line="240" w:lineRule="auto"/>
        <w:ind w:left="142" w:hanging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87462">
        <w:rPr>
          <w:rFonts w:ascii="Times New Roman" w:eastAsia="SimSun" w:hAnsi="Times New Roman" w:cs="Times New Roman"/>
          <w:b/>
          <w:bCs/>
          <w:sz w:val="24"/>
          <w:szCs w:val="24"/>
        </w:rPr>
        <w:t>Osoby po stronie Zamawiającego uprawnione do porozumiewania się z Wykonawcami</w:t>
      </w:r>
    </w:p>
    <w:p w:rsidR="00D85605" w:rsidRPr="0080497C" w:rsidRDefault="00D85605" w:rsidP="0080497C">
      <w:pPr>
        <w:widowControl w:val="0"/>
        <w:numPr>
          <w:ilvl w:val="0"/>
          <w:numId w:val="3"/>
        </w:numPr>
        <w:shd w:val="clear" w:color="auto" w:fill="FFFFFF"/>
        <w:tabs>
          <w:tab w:val="clear" w:pos="379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 xml:space="preserve">Osobą uprawnioną do kontaktowania się z Wykonawcami i udzielania wyjaśnień dotyczących postępowania w jest Pani </w:t>
      </w:r>
      <w:r w:rsidR="00416B8F" w:rsidRPr="0080497C">
        <w:rPr>
          <w:rFonts w:ascii="Times New Roman" w:eastAsia="SimSun" w:hAnsi="Times New Roman" w:cs="Times New Roman"/>
          <w:sz w:val="24"/>
          <w:szCs w:val="24"/>
        </w:rPr>
        <w:t xml:space="preserve">Edyta </w:t>
      </w:r>
      <w:proofErr w:type="spellStart"/>
      <w:r w:rsidR="00416B8F" w:rsidRPr="0080497C">
        <w:rPr>
          <w:rFonts w:ascii="Times New Roman" w:eastAsia="SimSun" w:hAnsi="Times New Roman" w:cs="Times New Roman"/>
          <w:sz w:val="24"/>
          <w:szCs w:val="24"/>
        </w:rPr>
        <w:t>Onufrowicz</w:t>
      </w:r>
      <w:proofErr w:type="spellEnd"/>
      <w:r w:rsidR="00416B8F" w:rsidRPr="0080497C">
        <w:rPr>
          <w:rFonts w:ascii="Times New Roman" w:eastAsia="SimSun" w:hAnsi="Times New Roman" w:cs="Times New Roman"/>
          <w:sz w:val="24"/>
          <w:szCs w:val="24"/>
        </w:rPr>
        <w:t>, e-mail</w:t>
      </w:r>
      <w:r w:rsidR="006B6963" w:rsidRPr="0080497C">
        <w:rPr>
          <w:rFonts w:ascii="Times New Roman" w:eastAsia="SimSun" w:hAnsi="Times New Roman" w:cs="Times New Roman"/>
          <w:sz w:val="24"/>
          <w:szCs w:val="24"/>
        </w:rPr>
        <w:t xml:space="preserve"> oswiata@tarczyn.pl</w:t>
      </w:r>
    </w:p>
    <w:p w:rsidR="00D85605" w:rsidRPr="00D87462" w:rsidRDefault="00D85605" w:rsidP="00436E8A">
      <w:pPr>
        <w:widowControl w:val="0"/>
        <w:numPr>
          <w:ilvl w:val="0"/>
          <w:numId w:val="3"/>
        </w:numPr>
        <w:shd w:val="clear" w:color="auto" w:fill="FFFFFF"/>
        <w:tabs>
          <w:tab w:val="clear" w:pos="379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 xml:space="preserve">Wykonawca może zwrócić się do Zamawiającego o wyjaśnienie </w:t>
      </w:r>
      <w:r w:rsidR="00416B8F">
        <w:rPr>
          <w:rFonts w:ascii="Times New Roman" w:eastAsia="SimSun" w:hAnsi="Times New Roman" w:cs="Times New Roman"/>
          <w:sz w:val="24"/>
          <w:szCs w:val="24"/>
        </w:rPr>
        <w:t>zapisów zapytania. Wyjaśnienia zapytania ofertowego będą zamieszczanie na stronie internetowej Zamawiającego.</w:t>
      </w:r>
    </w:p>
    <w:p w:rsidR="00D85605" w:rsidRPr="00D87462" w:rsidRDefault="00D85605" w:rsidP="00436E8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D85605" w:rsidRPr="00D87462" w:rsidRDefault="00D85605" w:rsidP="00436E8A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142" w:hanging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87462">
        <w:rPr>
          <w:rFonts w:ascii="Times New Roman" w:eastAsia="SimSun" w:hAnsi="Times New Roman" w:cs="Times New Roman"/>
          <w:b/>
          <w:bCs/>
          <w:sz w:val="24"/>
          <w:szCs w:val="24"/>
        </w:rPr>
        <w:t>Miejsce składania ofert</w:t>
      </w:r>
    </w:p>
    <w:p w:rsidR="00D85605" w:rsidRDefault="00D85605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7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 xml:space="preserve">Ofertę cenową należy </w:t>
      </w:r>
      <w:r w:rsidRPr="00D87462">
        <w:rPr>
          <w:rFonts w:ascii="Times New Roman" w:eastAsia="SimSun" w:hAnsi="Times New Roman" w:cs="Times New Roman"/>
          <w:bCs/>
          <w:sz w:val="24"/>
          <w:szCs w:val="24"/>
        </w:rPr>
        <w:t xml:space="preserve">w terminie do dnia </w:t>
      </w:r>
      <w:r w:rsidR="0080497C">
        <w:rPr>
          <w:rFonts w:ascii="Times New Roman" w:eastAsia="SimSun" w:hAnsi="Times New Roman" w:cs="Times New Roman"/>
          <w:bCs/>
          <w:sz w:val="24"/>
          <w:szCs w:val="24"/>
        </w:rPr>
        <w:t>3 sierpnia</w:t>
      </w:r>
      <w:r w:rsidR="00416B8F">
        <w:rPr>
          <w:rFonts w:ascii="Times New Roman" w:eastAsia="SimSun" w:hAnsi="Times New Roman" w:cs="Times New Roman"/>
          <w:bCs/>
          <w:sz w:val="24"/>
          <w:szCs w:val="24"/>
        </w:rPr>
        <w:t xml:space="preserve"> 20</w:t>
      </w:r>
      <w:r w:rsidR="006B6963">
        <w:rPr>
          <w:rFonts w:ascii="Times New Roman" w:eastAsia="SimSun" w:hAnsi="Times New Roman" w:cs="Times New Roman"/>
          <w:bCs/>
          <w:sz w:val="24"/>
          <w:szCs w:val="24"/>
        </w:rPr>
        <w:t>20</w:t>
      </w:r>
      <w:r w:rsidR="00416B8F">
        <w:rPr>
          <w:rFonts w:ascii="Times New Roman" w:eastAsia="SimSun" w:hAnsi="Times New Roman" w:cs="Times New Roman"/>
          <w:bCs/>
          <w:sz w:val="24"/>
          <w:szCs w:val="24"/>
        </w:rPr>
        <w:t>r. do</w:t>
      </w:r>
      <w:r w:rsidRPr="00D87462">
        <w:rPr>
          <w:rFonts w:ascii="Times New Roman" w:eastAsia="SimSun" w:hAnsi="Times New Roman" w:cs="Times New Roman"/>
          <w:bCs/>
          <w:sz w:val="24"/>
          <w:szCs w:val="24"/>
        </w:rPr>
        <w:t xml:space="preserve"> godz. </w:t>
      </w:r>
      <w:r w:rsidR="00416B8F">
        <w:rPr>
          <w:rFonts w:ascii="Times New Roman" w:eastAsia="SimSun" w:hAnsi="Times New Roman" w:cs="Times New Roman"/>
          <w:bCs/>
          <w:sz w:val="24"/>
          <w:szCs w:val="24"/>
        </w:rPr>
        <w:t>10:00</w:t>
      </w:r>
      <w:r w:rsidRPr="00D874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D765FB">
        <w:rPr>
          <w:rFonts w:ascii="Times New Roman" w:eastAsia="SimSun" w:hAnsi="Times New Roman" w:cs="Times New Roman"/>
          <w:sz w:val="24"/>
          <w:szCs w:val="24"/>
        </w:rPr>
        <w:t xml:space="preserve">złożyć w siedzibie Zamawiającego: </w:t>
      </w:r>
      <w:r w:rsidRPr="00D765F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Szarych Szeregów 8, 05 - 555 Tarczyn</w:t>
      </w:r>
      <w:r w:rsidRPr="00D765FB">
        <w:rPr>
          <w:rFonts w:ascii="Times New Roman" w:eastAsia="SimSun" w:hAnsi="Times New Roman" w:cs="Times New Roman"/>
          <w:sz w:val="24"/>
          <w:szCs w:val="24"/>
        </w:rPr>
        <w:t xml:space="preserve"> w zamkniętej kopercie z dopiskiem: </w:t>
      </w:r>
      <w:r w:rsidRPr="00D765FB">
        <w:rPr>
          <w:rFonts w:ascii="Times New Roman" w:eastAsia="SimSun" w:hAnsi="Times New Roman" w:cs="Times New Roman"/>
          <w:i/>
          <w:iCs/>
          <w:sz w:val="24"/>
          <w:szCs w:val="24"/>
        </w:rPr>
        <w:t>„</w:t>
      </w:r>
      <w:r w:rsidR="00416B8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Dowożenie i odwożenie uczniów w roku szkolnym </w:t>
      </w:r>
      <w:r w:rsidR="006B6963">
        <w:rPr>
          <w:rFonts w:ascii="Times New Roman" w:eastAsia="SimSun" w:hAnsi="Times New Roman" w:cs="Times New Roman"/>
          <w:i/>
          <w:iCs/>
          <w:sz w:val="24"/>
          <w:szCs w:val="24"/>
        </w:rPr>
        <w:t>2020/2021</w:t>
      </w:r>
      <w:r w:rsidR="00416B8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="00416B8F">
        <w:rPr>
          <w:rFonts w:ascii="Times New Roman" w:eastAsia="SimSun" w:hAnsi="Times New Roman" w:cs="Times New Roman"/>
          <w:iCs/>
          <w:sz w:val="24"/>
          <w:szCs w:val="24"/>
        </w:rPr>
        <w:t xml:space="preserve">Nie otwierać przed dniem </w:t>
      </w:r>
      <w:r w:rsidR="0080497C">
        <w:rPr>
          <w:rFonts w:ascii="Times New Roman" w:eastAsia="SimSun" w:hAnsi="Times New Roman" w:cs="Times New Roman"/>
          <w:iCs/>
          <w:sz w:val="24"/>
          <w:szCs w:val="24"/>
        </w:rPr>
        <w:t>3 sierpnia</w:t>
      </w:r>
      <w:r w:rsidR="00416B8F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 w:rsidR="006B6963">
        <w:rPr>
          <w:rFonts w:ascii="Times New Roman" w:eastAsia="SimSun" w:hAnsi="Times New Roman" w:cs="Times New Roman"/>
          <w:iCs/>
          <w:sz w:val="24"/>
          <w:szCs w:val="24"/>
        </w:rPr>
        <w:t xml:space="preserve">2020r. </w:t>
      </w:r>
      <w:r w:rsidR="00416B8F">
        <w:rPr>
          <w:rFonts w:ascii="Times New Roman" w:eastAsia="SimSun" w:hAnsi="Times New Roman" w:cs="Times New Roman"/>
          <w:iCs/>
          <w:sz w:val="24"/>
          <w:szCs w:val="24"/>
        </w:rPr>
        <w:t>godz. 10:15”</w:t>
      </w:r>
    </w:p>
    <w:p w:rsidR="00416B8F" w:rsidRDefault="00416B8F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7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>
        <w:rPr>
          <w:rFonts w:ascii="Times New Roman" w:eastAsia="SimSun" w:hAnsi="Times New Roman" w:cs="Times New Roman"/>
          <w:iCs/>
          <w:sz w:val="24"/>
          <w:szCs w:val="24"/>
        </w:rPr>
        <w:t>Jako termin złożenia oferty liczy się data i godzina wpływu do Zamawiającego.</w:t>
      </w:r>
    </w:p>
    <w:p w:rsidR="00416B8F" w:rsidRPr="00D765FB" w:rsidRDefault="00416B8F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Cs/>
          <w:sz w:val="24"/>
          <w:szCs w:val="24"/>
        </w:rPr>
        <w:t>Oferta ma być złożona na formularzu, którego wzór stanowi załącznik nr 1 do zapytania ofertowego i ma być podpisana przez osobę upoważnioną do reprezentacji Wykonawcy.</w:t>
      </w:r>
    </w:p>
    <w:p w:rsidR="00D85605" w:rsidRPr="00D87462" w:rsidRDefault="00D85605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</w:rPr>
      </w:pPr>
    </w:p>
    <w:p w:rsidR="00D85605" w:rsidRPr="00D87462" w:rsidRDefault="00D85605" w:rsidP="00436E8A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42" w:hanging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87462">
        <w:rPr>
          <w:rFonts w:ascii="Times New Roman" w:eastAsia="SimSun" w:hAnsi="Times New Roman" w:cs="Times New Roman"/>
          <w:b/>
          <w:bCs/>
          <w:sz w:val="24"/>
          <w:szCs w:val="24"/>
        </w:rPr>
        <w:t>Opis sposobu obliczania ceny</w:t>
      </w:r>
      <w:r w:rsidR="002F236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oraz kryteria oceny ofert</w:t>
      </w:r>
    </w:p>
    <w:p w:rsidR="00D85605" w:rsidRPr="00D87462" w:rsidRDefault="00D85605" w:rsidP="00436E8A">
      <w:pPr>
        <w:widowControl w:val="0"/>
        <w:numPr>
          <w:ilvl w:val="0"/>
          <w:numId w:val="4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Na formularzu ofertowym, należy przedstawić cenę ofertową brutto za wykonanie przedmiotu zamówienia.</w:t>
      </w:r>
    </w:p>
    <w:p w:rsidR="00D85605" w:rsidRPr="00D87462" w:rsidRDefault="00D85605" w:rsidP="00436E8A">
      <w:pPr>
        <w:widowControl w:val="0"/>
        <w:numPr>
          <w:ilvl w:val="0"/>
          <w:numId w:val="4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Wartość cenową należy</w:t>
      </w:r>
      <w:r w:rsidR="00B31071">
        <w:rPr>
          <w:rFonts w:ascii="Times New Roman" w:eastAsia="SimSun" w:hAnsi="Times New Roman" w:cs="Times New Roman"/>
          <w:sz w:val="24"/>
          <w:szCs w:val="24"/>
        </w:rPr>
        <w:t xml:space="preserve"> podać w złotych polskich cyfrą</w:t>
      </w:r>
      <w:r w:rsidRPr="00D87462">
        <w:rPr>
          <w:rFonts w:ascii="Times New Roman" w:eastAsia="SimSun" w:hAnsi="Times New Roman" w:cs="Times New Roman"/>
          <w:sz w:val="24"/>
          <w:szCs w:val="24"/>
        </w:rPr>
        <w:t xml:space="preserve"> z dokładnością do dwóch miejsc po przecinku oraz słownie.</w:t>
      </w:r>
    </w:p>
    <w:p w:rsidR="00D85605" w:rsidRPr="00D87462" w:rsidRDefault="00D85605" w:rsidP="00436E8A">
      <w:pPr>
        <w:widowControl w:val="0"/>
        <w:numPr>
          <w:ilvl w:val="0"/>
          <w:numId w:val="4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Cena powinna zawierać wszelkie koszty związane z wykonaniem przedmiotu zamówienia.</w:t>
      </w:r>
    </w:p>
    <w:p w:rsidR="00D85605" w:rsidRDefault="00D85605" w:rsidP="00436E8A">
      <w:pPr>
        <w:widowControl w:val="0"/>
        <w:numPr>
          <w:ilvl w:val="0"/>
          <w:numId w:val="4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 xml:space="preserve">Wszelkie rozliczenia pomiędzy Zamawiającym a Wykonawcą odbywać się będą </w:t>
      </w:r>
      <w:r w:rsidRPr="00D87462">
        <w:rPr>
          <w:rFonts w:ascii="Times New Roman" w:eastAsia="SimSun" w:hAnsi="Times New Roman" w:cs="Times New Roman"/>
          <w:sz w:val="24"/>
          <w:szCs w:val="24"/>
        </w:rPr>
        <w:br/>
        <w:t>w złotych polskich.</w:t>
      </w:r>
    </w:p>
    <w:p w:rsidR="002F236F" w:rsidRDefault="002F236F" w:rsidP="00436E8A">
      <w:pPr>
        <w:widowControl w:val="0"/>
        <w:numPr>
          <w:ilvl w:val="0"/>
          <w:numId w:val="4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Kryterium oceny ofert – najniższa cena</w:t>
      </w:r>
    </w:p>
    <w:p w:rsidR="00D85605" w:rsidRPr="00D87462" w:rsidRDefault="00D85605" w:rsidP="00436E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85605" w:rsidRPr="00D87462" w:rsidRDefault="00D85605" w:rsidP="00436E8A">
      <w:pPr>
        <w:numPr>
          <w:ilvl w:val="0"/>
          <w:numId w:val="12"/>
        </w:numPr>
        <w:shd w:val="clear" w:color="auto" w:fill="FFFFFF"/>
        <w:spacing w:before="120" w:after="0" w:line="240" w:lineRule="auto"/>
        <w:ind w:left="142" w:hanging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8746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Informacje o formalnościach </w:t>
      </w:r>
    </w:p>
    <w:p w:rsidR="002F236F" w:rsidRDefault="002F236F" w:rsidP="00436E8A">
      <w:pPr>
        <w:widowControl w:val="0"/>
        <w:numPr>
          <w:ilvl w:val="0"/>
          <w:numId w:val="5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Zamawiający zastrzega sobie prawo wezwania Wykonawcy do złożenia wyjaśnień lub dokumentów, jeśli w przypadku ich przedłożenia oferta Wykonawcy zostałaby uznana za najkorzystniejszą.</w:t>
      </w:r>
    </w:p>
    <w:p w:rsidR="002F236F" w:rsidRDefault="002F236F" w:rsidP="00436E8A">
      <w:pPr>
        <w:widowControl w:val="0"/>
        <w:numPr>
          <w:ilvl w:val="0"/>
          <w:numId w:val="5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Zamawiający ma prawo dokonywać w ofercie Wykonawcy poprawy oczywistych omyłek pisarskich lub rachunkowych oraz innych omyłek, których poprawienie nie wpłynie na treść oferty.</w:t>
      </w:r>
    </w:p>
    <w:p w:rsidR="00D85605" w:rsidRPr="00D87462" w:rsidRDefault="00D85605" w:rsidP="00436E8A">
      <w:pPr>
        <w:widowControl w:val="0"/>
        <w:numPr>
          <w:ilvl w:val="0"/>
          <w:numId w:val="5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</w:t>
      </w:r>
      <w:r w:rsidR="002F236F">
        <w:rPr>
          <w:rFonts w:ascii="Times New Roman" w:eastAsia="SimSun" w:hAnsi="Times New Roman" w:cs="Times New Roman"/>
          <w:sz w:val="24"/>
          <w:szCs w:val="24"/>
        </w:rPr>
        <w:t>wienia o wyniku postępowania za pośrednictwem e-maila</w:t>
      </w:r>
      <w:r w:rsidR="00134199">
        <w:rPr>
          <w:rFonts w:ascii="Times New Roman" w:eastAsia="SimSun" w:hAnsi="Times New Roman" w:cs="Times New Roman"/>
          <w:sz w:val="24"/>
          <w:szCs w:val="24"/>
        </w:rPr>
        <w:t>.</w:t>
      </w:r>
    </w:p>
    <w:p w:rsidR="002F236F" w:rsidRDefault="00D85605" w:rsidP="00436E8A">
      <w:pPr>
        <w:widowControl w:val="0"/>
        <w:numPr>
          <w:ilvl w:val="0"/>
          <w:numId w:val="5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Zamawiający zawrze umowę z wybranym Wykonawcą po przekazaniu zaw</w:t>
      </w:r>
      <w:r w:rsidR="002F236F">
        <w:rPr>
          <w:rFonts w:ascii="Times New Roman" w:eastAsia="SimSun" w:hAnsi="Times New Roman" w:cs="Times New Roman"/>
          <w:sz w:val="24"/>
          <w:szCs w:val="24"/>
        </w:rPr>
        <w:t>iadomienia</w:t>
      </w:r>
      <w:r w:rsidR="002F236F">
        <w:rPr>
          <w:rFonts w:ascii="Times New Roman" w:eastAsia="SimSun" w:hAnsi="Times New Roman" w:cs="Times New Roman"/>
          <w:sz w:val="24"/>
          <w:szCs w:val="24"/>
        </w:rPr>
        <w:br/>
        <w:t>o wyborze Wykonawcy.</w:t>
      </w:r>
    </w:p>
    <w:p w:rsidR="002F236F" w:rsidRDefault="002F236F" w:rsidP="00436E8A">
      <w:pPr>
        <w:widowControl w:val="0"/>
        <w:numPr>
          <w:ilvl w:val="0"/>
          <w:numId w:val="5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Wykonawca, którego oferta zostanie uznana za najkorzystniejszą na co najmniej 2 dni przed wyznaczonym terminem podpisania umowy przedłoży Zamawiającemu:</w:t>
      </w:r>
    </w:p>
    <w:p w:rsidR="00991FA1" w:rsidRPr="00991FA1" w:rsidRDefault="002F236F" w:rsidP="00436E8A">
      <w:pPr>
        <w:numPr>
          <w:ilvl w:val="0"/>
          <w:numId w:val="19"/>
        </w:numPr>
        <w:suppressAutoHyphens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1FA1">
        <w:rPr>
          <w:rFonts w:ascii="Times New Roman" w:eastAsia="SimSun" w:hAnsi="Times New Roman" w:cs="Times New Roman"/>
          <w:sz w:val="24"/>
          <w:szCs w:val="24"/>
        </w:rPr>
        <w:t>kopię (potwierdzoną za zgodność z oryginałem) zezwolenia na regularny przewóz osób na trasach realizacji usługi wraz z rozkładem jazdy.</w:t>
      </w:r>
      <w:r w:rsidR="00D85605" w:rsidRPr="00991FA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91FA1" w:rsidRPr="00991F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</w:t>
      </w:r>
      <w:r w:rsidR="00991FA1" w:rsidRPr="00991FA1">
        <w:rPr>
          <w:rFonts w:ascii="Times New (W1)" w:eastAsia="Times New Roman" w:hAnsi="Times New (W1)" w:cs="Times New (W1)"/>
          <w:bCs/>
          <w:sz w:val="24"/>
          <w:szCs w:val="24"/>
          <w:lang w:eastAsia="zh-CN"/>
        </w:rPr>
        <w:t xml:space="preserve">zakończenia ważności zezwolenia w okresie realizacji zamówienia, Wykonawca będzie zobowiązany na co najmniej 30 dni przed upływem ich terminu ważności, przedłożyć nowy dokument, ważny przez pozostały okres realizacji zamówienia </w:t>
      </w:r>
    </w:p>
    <w:p w:rsidR="00991FA1" w:rsidRDefault="00991FA1" w:rsidP="00436E8A">
      <w:pPr>
        <w:numPr>
          <w:ilvl w:val="0"/>
          <w:numId w:val="19"/>
        </w:numPr>
        <w:suppressAutoHyphens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1FA1">
        <w:rPr>
          <w:rFonts w:ascii="Times New Roman" w:eastAsia="Times New Roman" w:hAnsi="Times New Roman" w:cs="Times New Roman"/>
          <w:sz w:val="24"/>
          <w:szCs w:val="24"/>
          <w:lang w:eastAsia="zh-CN"/>
        </w:rPr>
        <w:t>aktualne polisy OC pojazdów, wskazanych w wykazie, przewidzianych do realizacji umowy. Wykonawca zobowiązany będzie jednocześnie, na co najmniej na dwa dni przed końcem okresu ważności polisy (polis) dostarczyć zamawiającemu na swój koszt nową ważną polisę lub przed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łużenie wcześniej przedłożonej Z</w:t>
      </w:r>
      <w:r w:rsidRPr="00991F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amawiającemu. </w:t>
      </w:r>
    </w:p>
    <w:p w:rsidR="00D85605" w:rsidRPr="00991FA1" w:rsidRDefault="00991FA1" w:rsidP="00436E8A">
      <w:pPr>
        <w:numPr>
          <w:ilvl w:val="0"/>
          <w:numId w:val="19"/>
        </w:numPr>
        <w:suppressAutoHyphens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1FA1"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dokumenty, potwierdzające posiadanie przez osoby (kierowców), wskazane w wykazie przewidziane do realizacji zamówienia wymaganych prawem uprawnień (tj. prawo jazdy kategorii D) oraz oświadczenia tych osób, że nie były one karane za przestępstwa określone w rozdziale XXV Kodeksu karnego;</w:t>
      </w:r>
    </w:p>
    <w:p w:rsidR="007F536D" w:rsidRDefault="007F536D" w:rsidP="00436E8A">
      <w:pPr>
        <w:widowControl w:val="0"/>
        <w:numPr>
          <w:ilvl w:val="0"/>
          <w:numId w:val="5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zobowiązany będzie zawrzeć z Zamawiającym umowę powierzenia przetwarzania danych osobowych, której wzór stanowi załącznik nr 8 do zapytania.</w:t>
      </w:r>
    </w:p>
    <w:p w:rsidR="00D85605" w:rsidRPr="00D87462" w:rsidRDefault="00D85605" w:rsidP="00436E8A">
      <w:pPr>
        <w:widowControl w:val="0"/>
        <w:numPr>
          <w:ilvl w:val="0"/>
          <w:numId w:val="5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D85605" w:rsidRPr="00D87462" w:rsidRDefault="00D85605" w:rsidP="00436E8A">
      <w:pPr>
        <w:widowControl w:val="0"/>
        <w:numPr>
          <w:ilvl w:val="0"/>
          <w:numId w:val="5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D85605" w:rsidRDefault="00D85605" w:rsidP="00436E8A">
      <w:pPr>
        <w:widowControl w:val="0"/>
        <w:numPr>
          <w:ilvl w:val="0"/>
          <w:numId w:val="5"/>
        </w:numPr>
        <w:shd w:val="clear" w:color="auto" w:fill="FFFFFF"/>
        <w:tabs>
          <w:tab w:val="clear" w:pos="37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7F536D" w:rsidRDefault="007F536D" w:rsidP="007F536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F536D" w:rsidRDefault="007F536D" w:rsidP="007F536D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Załączniki</w:t>
      </w:r>
    </w:p>
    <w:p w:rsidR="007F536D" w:rsidRDefault="007F536D" w:rsidP="007F536D">
      <w:pPr>
        <w:pStyle w:val="Akapitzlist"/>
        <w:widowControl w:val="0"/>
        <w:numPr>
          <w:ilvl w:val="3"/>
          <w:numId w:val="5"/>
        </w:numPr>
        <w:shd w:val="clear" w:color="auto" w:fill="FFFFFF"/>
        <w:tabs>
          <w:tab w:val="clear" w:pos="2537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formularz oferty – załącznik nr 1</w:t>
      </w:r>
    </w:p>
    <w:p w:rsidR="007F536D" w:rsidRDefault="007F536D" w:rsidP="007F536D">
      <w:pPr>
        <w:pStyle w:val="Akapitzlist"/>
        <w:widowControl w:val="0"/>
        <w:numPr>
          <w:ilvl w:val="3"/>
          <w:numId w:val="5"/>
        </w:numPr>
        <w:shd w:val="clear" w:color="auto" w:fill="FFFFFF"/>
        <w:tabs>
          <w:tab w:val="clear" w:pos="2537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trasy przywozu i odwozu – załącznik nr 2,</w:t>
      </w:r>
    </w:p>
    <w:p w:rsidR="007F536D" w:rsidRDefault="007F536D" w:rsidP="007F536D">
      <w:pPr>
        <w:pStyle w:val="Akapitzlist"/>
        <w:widowControl w:val="0"/>
        <w:numPr>
          <w:ilvl w:val="3"/>
          <w:numId w:val="5"/>
        </w:numPr>
        <w:shd w:val="clear" w:color="auto" w:fill="FFFFFF"/>
        <w:tabs>
          <w:tab w:val="clear" w:pos="2537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ilość osób na przystankach – załącznik nr 3,</w:t>
      </w:r>
    </w:p>
    <w:p w:rsidR="007F536D" w:rsidRDefault="007F536D" w:rsidP="007F536D">
      <w:pPr>
        <w:pStyle w:val="Akapitzlist"/>
        <w:widowControl w:val="0"/>
        <w:numPr>
          <w:ilvl w:val="3"/>
          <w:numId w:val="5"/>
        </w:numPr>
        <w:shd w:val="clear" w:color="auto" w:fill="FFFFFF"/>
        <w:tabs>
          <w:tab w:val="clear" w:pos="2537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wykaz pojazdów – załącznik nr 4,</w:t>
      </w:r>
    </w:p>
    <w:p w:rsidR="007F536D" w:rsidRDefault="007F536D" w:rsidP="007F536D">
      <w:pPr>
        <w:pStyle w:val="Akapitzlist"/>
        <w:widowControl w:val="0"/>
        <w:numPr>
          <w:ilvl w:val="3"/>
          <w:numId w:val="5"/>
        </w:numPr>
        <w:shd w:val="clear" w:color="auto" w:fill="FFFFFF"/>
        <w:tabs>
          <w:tab w:val="clear" w:pos="2537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wykaz osób – załącznik nr 5,</w:t>
      </w:r>
    </w:p>
    <w:p w:rsidR="007F536D" w:rsidRDefault="007F536D" w:rsidP="007F536D">
      <w:pPr>
        <w:pStyle w:val="Akapitzlist"/>
        <w:widowControl w:val="0"/>
        <w:numPr>
          <w:ilvl w:val="3"/>
          <w:numId w:val="5"/>
        </w:numPr>
        <w:shd w:val="clear" w:color="auto" w:fill="FFFFFF"/>
        <w:tabs>
          <w:tab w:val="clear" w:pos="2537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wzór umowy – załącznik nr 6,</w:t>
      </w:r>
    </w:p>
    <w:p w:rsidR="007F536D" w:rsidRDefault="007F536D" w:rsidP="007F536D">
      <w:pPr>
        <w:pStyle w:val="Akapitzlist"/>
        <w:widowControl w:val="0"/>
        <w:numPr>
          <w:ilvl w:val="3"/>
          <w:numId w:val="5"/>
        </w:numPr>
        <w:shd w:val="clear" w:color="auto" w:fill="FFFFFF"/>
        <w:tabs>
          <w:tab w:val="clear" w:pos="2537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klauzula RODO – załącznik nr 7</w:t>
      </w:r>
    </w:p>
    <w:p w:rsidR="007F536D" w:rsidRPr="007F536D" w:rsidRDefault="007F536D" w:rsidP="007F536D">
      <w:pPr>
        <w:pStyle w:val="Akapitzlist"/>
        <w:widowControl w:val="0"/>
        <w:numPr>
          <w:ilvl w:val="3"/>
          <w:numId w:val="5"/>
        </w:numPr>
        <w:shd w:val="clear" w:color="auto" w:fill="FFFFFF"/>
        <w:tabs>
          <w:tab w:val="clear" w:pos="2537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wzór umowy przetwarzania danych osobowych – załącznik nr 8</w:t>
      </w:r>
    </w:p>
    <w:p w:rsidR="00D85605" w:rsidRPr="00D87462" w:rsidRDefault="00D85605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D85605" w:rsidRPr="00D87462" w:rsidRDefault="00D85605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D85605" w:rsidRPr="00D87462" w:rsidRDefault="00D85605" w:rsidP="00436E8A">
      <w:pPr>
        <w:shd w:val="clear" w:color="auto" w:fill="FFFFFF"/>
        <w:tabs>
          <w:tab w:val="left" w:leader="underscore" w:pos="8647"/>
        </w:tabs>
        <w:spacing w:before="120" w:after="0" w:line="240" w:lineRule="auto"/>
        <w:ind w:left="19" w:right="813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ZATWIERDZIŁ:</w:t>
      </w:r>
    </w:p>
    <w:p w:rsidR="00D85605" w:rsidRDefault="00D85605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9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D85605" w:rsidRPr="00D87462" w:rsidRDefault="00D85605" w:rsidP="00436E8A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9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D85605" w:rsidRPr="00D87462" w:rsidRDefault="00D85605" w:rsidP="00436E8A">
      <w:pPr>
        <w:shd w:val="clear" w:color="auto" w:fill="FFFFFF"/>
        <w:tabs>
          <w:tab w:val="left" w:leader="underscore" w:pos="142"/>
        </w:tabs>
        <w:spacing w:before="120" w:after="0" w:line="240" w:lineRule="auto"/>
        <w:ind w:left="4820" w:right="-1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>……………………………………………</w:t>
      </w:r>
    </w:p>
    <w:p w:rsidR="00D85605" w:rsidRPr="00D87462" w:rsidRDefault="00D85605" w:rsidP="00436E8A">
      <w:pPr>
        <w:shd w:val="clear" w:color="auto" w:fill="FFFFFF"/>
        <w:tabs>
          <w:tab w:val="left" w:leader="underscore" w:pos="142"/>
        </w:tabs>
        <w:spacing w:before="120" w:after="0" w:line="240" w:lineRule="auto"/>
        <w:ind w:left="4820" w:right="-1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D87462">
        <w:rPr>
          <w:rFonts w:ascii="Times New Roman" w:eastAsia="SimSun" w:hAnsi="Times New Roman" w:cs="Times New Roman"/>
          <w:sz w:val="24"/>
          <w:szCs w:val="24"/>
        </w:rPr>
        <w:t xml:space="preserve">(data, podpis i pieczęć </w:t>
      </w:r>
      <w:r>
        <w:rPr>
          <w:rFonts w:ascii="Times New Roman" w:eastAsia="SimSun" w:hAnsi="Times New Roman" w:cs="Times New Roman"/>
          <w:sz w:val="24"/>
          <w:szCs w:val="24"/>
        </w:rPr>
        <w:t>Dyrektora</w:t>
      </w:r>
      <w:r w:rsidRPr="00D87462">
        <w:rPr>
          <w:rFonts w:ascii="Times New Roman" w:eastAsia="SimSun" w:hAnsi="Times New Roman" w:cs="Times New Roman"/>
          <w:sz w:val="24"/>
          <w:szCs w:val="24"/>
        </w:rPr>
        <w:t>)</w:t>
      </w:r>
    </w:p>
    <w:p w:rsidR="00D85605" w:rsidRPr="00BE32D3" w:rsidRDefault="00D85605" w:rsidP="00436E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605" w:rsidRPr="00BE32D3" w:rsidRDefault="00D85605" w:rsidP="00436E8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</w:rPr>
      </w:pPr>
    </w:p>
    <w:p w:rsidR="00D85605" w:rsidRDefault="00D85605" w:rsidP="00436E8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D85605" w:rsidRDefault="00D85605" w:rsidP="00436E8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D85605" w:rsidRDefault="00D85605" w:rsidP="00436E8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D85605" w:rsidRDefault="00D85605" w:rsidP="00436E8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D85605" w:rsidRDefault="00D85605" w:rsidP="00436E8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D85605" w:rsidRDefault="00D85605" w:rsidP="00436E8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7F536D" w:rsidRPr="007F536D" w:rsidRDefault="007F536D" w:rsidP="007F536D">
      <w:pPr>
        <w:pageBreakBefore/>
        <w:tabs>
          <w:tab w:val="left" w:pos="0"/>
          <w:tab w:val="left" w:pos="993"/>
        </w:tabs>
        <w:suppressAutoHyphens/>
        <w:spacing w:after="0" w:line="240" w:lineRule="auto"/>
        <w:jc w:val="right"/>
        <w:rPr>
          <w:rFonts w:ascii="Times New (W1)" w:eastAsia="Times New Roman" w:hAnsi="Times New (W1)" w:cs="Times New (W1)"/>
          <w:b/>
          <w:lang w:eastAsia="zh-CN"/>
        </w:rPr>
      </w:pPr>
      <w:r w:rsidRPr="007F536D">
        <w:rPr>
          <w:rFonts w:ascii="Times New (W1)" w:eastAsia="Times New Roman" w:hAnsi="Times New (W1)" w:cs="Times New (W1)"/>
          <w:b/>
          <w:lang w:eastAsia="zh-CN"/>
        </w:rPr>
        <w:lastRenderedPageBreak/>
        <w:t xml:space="preserve">Załącznik numer 1 </w:t>
      </w:r>
    </w:p>
    <w:p w:rsidR="007F536D" w:rsidRPr="007F536D" w:rsidRDefault="007F536D" w:rsidP="007F536D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(W1)" w:eastAsia="Times New Roman" w:hAnsi="Times New (W1)" w:cs="Times New (W1)"/>
          <w:lang w:eastAsia="zh-CN"/>
        </w:rPr>
      </w:pPr>
    </w:p>
    <w:p w:rsidR="007F536D" w:rsidRPr="007F536D" w:rsidRDefault="007F536D" w:rsidP="007F536D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 xml:space="preserve">Nazwa Wykonawcy </w:t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  <w:t xml:space="preserve">             ............................................</w:t>
      </w:r>
    </w:p>
    <w:p w:rsidR="007F536D" w:rsidRPr="007F536D" w:rsidRDefault="007F536D" w:rsidP="007F536D">
      <w:pPr>
        <w:tabs>
          <w:tab w:val="left" w:pos="3261"/>
        </w:tabs>
        <w:suppressAutoHyphens/>
        <w:spacing w:after="0" w:line="240" w:lineRule="auto"/>
        <w:jc w:val="both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 xml:space="preserve">Dokładny adres </w:t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  <w:t xml:space="preserve">                           </w:t>
      </w:r>
      <w:r w:rsidRPr="007F536D">
        <w:rPr>
          <w:rFonts w:ascii="Times New (W1)" w:eastAsia="Times New Roman" w:hAnsi="Times New (W1)" w:cs="Times New (W1)"/>
          <w:i/>
          <w:lang w:eastAsia="zh-CN"/>
        </w:rPr>
        <w:t>(miejscowość i data)</w:t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</w:r>
      <w:r w:rsidRPr="007F536D">
        <w:rPr>
          <w:rFonts w:ascii="Times New (W1)" w:eastAsia="Times New Roman" w:hAnsi="Times New (W1)" w:cs="Times New (W1)"/>
          <w:lang w:eastAsia="zh-CN"/>
        </w:rPr>
        <w:tab/>
      </w:r>
    </w:p>
    <w:p w:rsidR="007F536D" w:rsidRPr="007F536D" w:rsidRDefault="007F536D" w:rsidP="007F536D">
      <w:pPr>
        <w:tabs>
          <w:tab w:val="left" w:pos="3261"/>
        </w:tabs>
        <w:suppressAutoHyphens/>
        <w:spacing w:after="0" w:line="240" w:lineRule="auto"/>
        <w:jc w:val="both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>Imię i nazwisko osoby uprawnionej do kontaktu z Zamawiającym</w:t>
      </w:r>
    </w:p>
    <w:p w:rsidR="007F536D" w:rsidRPr="007F536D" w:rsidRDefault="007F536D" w:rsidP="007F536D">
      <w:pPr>
        <w:tabs>
          <w:tab w:val="left" w:pos="3261"/>
        </w:tabs>
        <w:suppressAutoHyphens/>
        <w:spacing w:after="0" w:line="240" w:lineRule="auto"/>
        <w:jc w:val="both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>Numer telefonu</w:t>
      </w:r>
    </w:p>
    <w:p w:rsidR="007F536D" w:rsidRPr="007F536D" w:rsidRDefault="007F536D" w:rsidP="007F536D">
      <w:pPr>
        <w:tabs>
          <w:tab w:val="left" w:pos="3261"/>
        </w:tabs>
        <w:suppressAutoHyphens/>
        <w:spacing w:after="0" w:line="240" w:lineRule="auto"/>
        <w:jc w:val="both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>Adres e-mail</w:t>
      </w:r>
    </w:p>
    <w:p w:rsidR="007F536D" w:rsidRPr="007F536D" w:rsidRDefault="007F536D" w:rsidP="007F536D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outlineLvl w:val="5"/>
        <w:rPr>
          <w:rFonts w:ascii="Times New (W1)" w:eastAsia="Times New Roman" w:hAnsi="Times New (W1)" w:cs="Times New (W1)"/>
          <w:b/>
          <w:lang w:eastAsia="zh-CN"/>
        </w:rPr>
      </w:pPr>
    </w:p>
    <w:p w:rsidR="007F536D" w:rsidRPr="007F536D" w:rsidRDefault="007F536D" w:rsidP="007F536D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(W1)" w:eastAsia="Times New Roman" w:hAnsi="Times New (W1)" w:cs="Times New (W1)"/>
          <w:b/>
          <w:lang w:eastAsia="zh-CN"/>
        </w:rPr>
      </w:pPr>
      <w:r w:rsidRPr="007F536D">
        <w:rPr>
          <w:rFonts w:ascii="Times New (W1)" w:eastAsia="Times New Roman" w:hAnsi="Times New (W1)" w:cs="Times New (W1)"/>
          <w:b/>
          <w:lang w:eastAsia="zh-CN"/>
        </w:rPr>
        <w:t>Formularz oferty</w:t>
      </w:r>
    </w:p>
    <w:p w:rsidR="007F536D" w:rsidRPr="007F536D" w:rsidRDefault="007F536D" w:rsidP="007F536D">
      <w:pPr>
        <w:suppressAutoHyphens/>
        <w:spacing w:after="0" w:line="240" w:lineRule="auto"/>
        <w:jc w:val="center"/>
        <w:rPr>
          <w:rFonts w:ascii="Times New (W1)" w:eastAsia="Times New Roman" w:hAnsi="Times New (W1)" w:cs="Times New (W1)"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jc w:val="center"/>
        <w:rPr>
          <w:rFonts w:ascii="Times New (W1)" w:eastAsia="Times New (W1)" w:hAnsi="Times New (W1)" w:cs="Times New (W1)"/>
          <w:b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>w zapytanie ofertowym na:</w:t>
      </w:r>
    </w:p>
    <w:p w:rsidR="007F536D" w:rsidRPr="007F536D" w:rsidRDefault="007F536D" w:rsidP="007F536D">
      <w:pPr>
        <w:suppressAutoHyphens/>
        <w:spacing w:after="0" w:line="240" w:lineRule="auto"/>
        <w:ind w:left="83" w:hanging="83"/>
        <w:jc w:val="center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(W1)" w:hAnsi="Times New (W1)" w:cs="Times New (W1)"/>
          <w:b/>
          <w:lang w:eastAsia="zh-CN"/>
        </w:rPr>
        <w:t>„</w:t>
      </w:r>
      <w:r w:rsidRPr="007F536D">
        <w:rPr>
          <w:rFonts w:ascii="Times New (W1)" w:eastAsia="Times New Roman" w:hAnsi="Times New (W1)" w:cs="Times New (W1)"/>
          <w:b/>
          <w:lang w:eastAsia="zh-CN"/>
        </w:rPr>
        <w:t xml:space="preserve">Dowożenie i odwożenie uczniów w roku szkolnym </w:t>
      </w:r>
      <w:r w:rsidR="006B6963">
        <w:rPr>
          <w:rFonts w:ascii="Times New (W1)" w:eastAsia="Times New Roman" w:hAnsi="Times New (W1)" w:cs="Times New (W1)"/>
          <w:b/>
          <w:lang w:eastAsia="zh-CN"/>
        </w:rPr>
        <w:t>2020/2021</w:t>
      </w:r>
      <w:r w:rsidRPr="007F536D">
        <w:rPr>
          <w:rFonts w:ascii="Times New (W1)" w:eastAsia="Times New Roman" w:hAnsi="Times New (W1)" w:cs="Times New (W1)"/>
          <w:b/>
          <w:lang w:eastAsia="zh-CN"/>
        </w:rPr>
        <w:t>”</w:t>
      </w:r>
    </w:p>
    <w:p w:rsidR="007F536D" w:rsidRPr="007F536D" w:rsidRDefault="007F536D" w:rsidP="007F536D">
      <w:pPr>
        <w:suppressAutoHyphens/>
        <w:spacing w:after="0" w:line="240" w:lineRule="auto"/>
        <w:jc w:val="both"/>
        <w:rPr>
          <w:rFonts w:ascii="Times New (W1)" w:eastAsia="Times New Roman" w:hAnsi="Times New (W1)" w:cs="Times New (W1)"/>
          <w:lang w:eastAsia="zh-CN"/>
        </w:rPr>
      </w:pPr>
    </w:p>
    <w:p w:rsidR="007F536D" w:rsidRPr="007F536D" w:rsidRDefault="007F536D" w:rsidP="007F536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Roman" w:hAnsi="Times New (W1)" w:cs="Times New (W1)"/>
          <w:b/>
          <w:lang w:eastAsia="zh-CN"/>
        </w:rPr>
        <w:t>Oświadczamy, że oferujemy wykonywanie przedmiotu zamówienia za następujące ceny:</w:t>
      </w:r>
      <w:r w:rsidRPr="007F536D">
        <w:rPr>
          <w:rFonts w:ascii="Times New (W1)" w:eastAsia="Times New Roman" w:hAnsi="Times New (W1)" w:cs="Times New (W1)"/>
          <w:lang w:eastAsia="zh-CN"/>
        </w:rPr>
        <w:t xml:space="preserve"> </w:t>
      </w:r>
      <w:r w:rsidRPr="007F536D">
        <w:rPr>
          <w:rFonts w:ascii="Times New (W1)" w:eastAsia="Times New Roman" w:hAnsi="Times New (W1)" w:cs="Times New (W1)"/>
          <w:i/>
          <w:lang w:eastAsia="zh-CN"/>
        </w:rPr>
        <w:t xml:space="preserve"> </w:t>
      </w:r>
    </w:p>
    <w:p w:rsidR="007F536D" w:rsidRPr="007F536D" w:rsidRDefault="007F536D" w:rsidP="007F536D">
      <w:pPr>
        <w:suppressAutoHyphens/>
        <w:spacing w:after="0" w:line="240" w:lineRule="auto"/>
        <w:jc w:val="both"/>
        <w:rPr>
          <w:rFonts w:ascii="Times New (W1)" w:eastAsia="Times New Roman" w:hAnsi="Times New (W1)" w:cs="Times New (W1)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66"/>
      </w:tblGrid>
      <w:tr w:rsidR="007F536D" w:rsidRPr="007F536D" w:rsidTr="00D630C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b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b/>
                <w:sz w:val="20"/>
                <w:szCs w:val="20"/>
                <w:lang w:eastAsia="zh-CN"/>
              </w:rPr>
              <w:t>Rodzaj biletu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b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b/>
                <w:sz w:val="20"/>
                <w:szCs w:val="20"/>
                <w:lang w:eastAsia="zh-CN"/>
              </w:rPr>
              <w:t>Przewidywana ilość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b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b/>
                <w:sz w:val="20"/>
                <w:szCs w:val="20"/>
                <w:lang w:eastAsia="zh-CN"/>
              </w:rPr>
              <w:t>Ilość m-</w:t>
            </w:r>
            <w:proofErr w:type="spellStart"/>
            <w:r w:rsidRPr="007F536D">
              <w:rPr>
                <w:rFonts w:ascii="Times New (W1)" w:eastAsia="Times New Roman" w:hAnsi="Times New (W1)" w:cs="Times New (W1)"/>
                <w:b/>
                <w:sz w:val="20"/>
                <w:szCs w:val="20"/>
                <w:lang w:eastAsia="zh-CN"/>
              </w:rPr>
              <w:t>cy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b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b/>
                <w:sz w:val="20"/>
                <w:szCs w:val="20"/>
                <w:lang w:eastAsia="zh-CN"/>
              </w:rPr>
              <w:t>Cena netto za 1 bilet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b/>
                <w:sz w:val="20"/>
                <w:szCs w:val="20"/>
                <w:lang w:eastAsia="zh-CN"/>
              </w:rPr>
              <w:t>Łączna wartość netto</w:t>
            </w:r>
          </w:p>
        </w:tc>
      </w:tr>
      <w:tr w:rsidR="007F536D" w:rsidRPr="007F536D" w:rsidTr="00D630C0">
        <w:trPr>
          <w:trHeight w:val="78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both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Jednostronny (przywóz lub odwóz)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6B6963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jc w:val="both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jc w:val="both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</w:p>
        </w:tc>
      </w:tr>
      <w:tr w:rsidR="007F536D" w:rsidRPr="007F536D" w:rsidTr="00D630C0">
        <w:trPr>
          <w:trHeight w:val="84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both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Dwustronny (przywóz i odwóz)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6B6963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jc w:val="both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jc w:val="both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</w:p>
        </w:tc>
      </w:tr>
      <w:tr w:rsidR="007F536D" w:rsidRPr="007F536D" w:rsidTr="00D630C0">
        <w:trPr>
          <w:trHeight w:val="69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both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Razem netto: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jc w:val="both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</w:p>
        </w:tc>
      </w:tr>
      <w:tr w:rsidR="007F536D" w:rsidRPr="007F536D" w:rsidTr="00D630C0">
        <w:trPr>
          <w:trHeight w:val="693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both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Podatek VAT: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jc w:val="both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</w:p>
        </w:tc>
      </w:tr>
      <w:tr w:rsidR="007F536D" w:rsidRPr="007F536D" w:rsidTr="00D630C0">
        <w:trPr>
          <w:trHeight w:val="986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both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  <w:t>Łączna cena z VAT (cena ofertowa):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jc w:val="both"/>
              <w:rPr>
                <w:rFonts w:ascii="Times New (W1)" w:eastAsia="Times New Roman" w:hAnsi="Times New (W1)" w:cs="Times New (W1)"/>
                <w:sz w:val="20"/>
                <w:szCs w:val="20"/>
                <w:lang w:eastAsia="zh-CN"/>
              </w:rPr>
            </w:pPr>
          </w:p>
        </w:tc>
      </w:tr>
    </w:tbl>
    <w:p w:rsidR="007F536D" w:rsidRPr="007F536D" w:rsidRDefault="007F536D" w:rsidP="007F536D">
      <w:pPr>
        <w:suppressAutoHyphens/>
        <w:spacing w:after="0" w:line="240" w:lineRule="auto"/>
        <w:jc w:val="both"/>
        <w:rPr>
          <w:rFonts w:ascii="Times New (W1)" w:eastAsia="Times New Roman" w:hAnsi="Times New (W1)" w:cs="Times New (W1)"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jc w:val="both"/>
        <w:rPr>
          <w:rFonts w:ascii="Times New (W1)" w:eastAsia="Times New Roman" w:hAnsi="Times New (W1)" w:cs="Times New (W1)"/>
          <w:lang w:eastAsia="zh-CN"/>
        </w:rPr>
      </w:pPr>
    </w:p>
    <w:p w:rsidR="007F536D" w:rsidRDefault="007F536D" w:rsidP="007F536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>Oświadczamy, że w cenie oferty zostały uwzględnione wszystkie koszty wykonania zamówienia              i realizacji przyszłego świadczenia umownego oraz że cena nie zostanie zmieniona w trakcie wykonywania przedmiotu zamówienia na niekorzyść Zamawiającego.</w:t>
      </w:r>
    </w:p>
    <w:p w:rsidR="00502E39" w:rsidRPr="006B6963" w:rsidRDefault="00502E39" w:rsidP="007F536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 xml:space="preserve">Oświadczamy, że </w:t>
      </w:r>
      <w:r w:rsidRPr="006B6963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 w niniejszym postępowaniu</w:t>
      </w:r>
    </w:p>
    <w:p w:rsidR="007F536D" w:rsidRPr="007F536D" w:rsidRDefault="007F536D" w:rsidP="007F536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 xml:space="preserve">Oświadczamy, że: </w:t>
      </w:r>
    </w:p>
    <w:p w:rsidR="007F536D" w:rsidRPr="007F536D" w:rsidRDefault="007F536D" w:rsidP="007F536D">
      <w:pPr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>zapoznaliśmy się z dokumentacją dotyczącą postępowania i nie wnosimy żadnych zastrzeżeń do jej treści,</w:t>
      </w:r>
    </w:p>
    <w:p w:rsidR="007F536D" w:rsidRPr="007F536D" w:rsidRDefault="007F536D" w:rsidP="007F536D">
      <w:pPr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>otrzymana dokumentacja  jest wystarczająca do złożenia oferty,</w:t>
      </w:r>
    </w:p>
    <w:p w:rsidR="007F536D" w:rsidRPr="007F536D" w:rsidRDefault="007F536D" w:rsidP="007F536D">
      <w:pPr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>akceptujemy projekt umowy, w tym w szczególności kary umowne, warunki zapłaty za wykonanie przedmiotu zamówienia.</w:t>
      </w:r>
    </w:p>
    <w:p w:rsidR="007F536D" w:rsidRPr="007F536D" w:rsidRDefault="007F536D" w:rsidP="007F536D">
      <w:pPr>
        <w:suppressAutoHyphens/>
        <w:spacing w:after="0" w:line="240" w:lineRule="auto"/>
        <w:jc w:val="both"/>
        <w:rPr>
          <w:rFonts w:ascii="Times New (W1)" w:eastAsia="Times New Roman" w:hAnsi="Times New (W1)" w:cs="Times New (W1)"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ind w:left="6372"/>
        <w:jc w:val="both"/>
        <w:rPr>
          <w:rFonts w:ascii="Times New (W1)" w:eastAsia="Times New Roman" w:hAnsi="Times New (W1)" w:cs="Times New (W1)"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ind w:left="6372"/>
        <w:jc w:val="both"/>
        <w:rPr>
          <w:rFonts w:ascii="Times New (W1)" w:eastAsia="Times New (W1)" w:hAnsi="Times New (W1)" w:cs="Times New (W1)"/>
          <w:lang w:eastAsia="zh-CN"/>
        </w:rPr>
      </w:pPr>
      <w:r w:rsidRPr="007F536D">
        <w:rPr>
          <w:rFonts w:ascii="Times New (W1)" w:eastAsia="Times New (W1)" w:hAnsi="Times New (W1)" w:cs="Times New (W1)"/>
          <w:lang w:eastAsia="zh-CN"/>
        </w:rPr>
        <w:t>…………………………………</w:t>
      </w:r>
      <w:r w:rsidRPr="007F536D">
        <w:rPr>
          <w:rFonts w:ascii="Times New (W1)" w:eastAsia="Times New Roman" w:hAnsi="Times New (W1)" w:cs="Times New (W1)"/>
          <w:lang w:eastAsia="zh-CN"/>
        </w:rPr>
        <w:t>.</w:t>
      </w:r>
    </w:p>
    <w:p w:rsidR="007F536D" w:rsidRPr="007F536D" w:rsidRDefault="007F536D" w:rsidP="007F536D">
      <w:pPr>
        <w:suppressAutoHyphens/>
        <w:spacing w:after="0" w:line="240" w:lineRule="auto"/>
        <w:ind w:left="6372"/>
        <w:jc w:val="both"/>
        <w:rPr>
          <w:rFonts w:ascii="Times New (W1)" w:eastAsia="Times New Roman" w:hAnsi="Times New (W1)" w:cs="Times New (W1)"/>
          <w:sz w:val="16"/>
          <w:szCs w:val="16"/>
          <w:lang w:eastAsia="zh-CN"/>
        </w:rPr>
      </w:pPr>
      <w:r w:rsidRPr="007F536D">
        <w:rPr>
          <w:rFonts w:ascii="Times New (W1)" w:eastAsia="Times New (W1)" w:hAnsi="Times New (W1)" w:cs="Times New (W1)"/>
          <w:lang w:eastAsia="zh-CN"/>
        </w:rPr>
        <w:t xml:space="preserve">        </w:t>
      </w:r>
      <w:r w:rsidRPr="007F536D">
        <w:rPr>
          <w:rFonts w:ascii="Times New (W1)" w:eastAsia="Times New Roman" w:hAnsi="Times New (W1)" w:cs="Times New (W1)"/>
          <w:lang w:eastAsia="zh-CN"/>
        </w:rPr>
        <w:t>(</w:t>
      </w:r>
      <w:r w:rsidRPr="007F536D">
        <w:rPr>
          <w:rFonts w:ascii="Times New (W1)" w:eastAsia="Times New Roman" w:hAnsi="Times New (W1)" w:cs="Times New (W1)"/>
          <w:sz w:val="16"/>
          <w:szCs w:val="16"/>
          <w:lang w:eastAsia="zh-CN"/>
        </w:rPr>
        <w:t xml:space="preserve">podpis/podpisy osób </w:t>
      </w:r>
    </w:p>
    <w:p w:rsidR="007F536D" w:rsidRPr="007F536D" w:rsidRDefault="007F536D" w:rsidP="007F536D">
      <w:pPr>
        <w:suppressAutoHyphens/>
        <w:spacing w:after="0" w:line="240" w:lineRule="auto"/>
        <w:ind w:left="6372"/>
        <w:jc w:val="both"/>
        <w:rPr>
          <w:rFonts w:ascii="Times New (W1)" w:eastAsia="Times New (W1)" w:hAnsi="Times New (W1)" w:cs="Times New (W1)"/>
          <w:sz w:val="16"/>
          <w:szCs w:val="16"/>
          <w:lang w:eastAsia="zh-CN"/>
        </w:rPr>
      </w:pPr>
      <w:r w:rsidRPr="007F536D">
        <w:rPr>
          <w:rFonts w:ascii="Times New (W1)" w:eastAsia="Times New Roman" w:hAnsi="Times New (W1)" w:cs="Times New (W1)"/>
          <w:sz w:val="16"/>
          <w:szCs w:val="16"/>
          <w:lang w:eastAsia="zh-CN"/>
        </w:rPr>
        <w:t>upoważnionych wraz z jej/ich</w:t>
      </w:r>
    </w:p>
    <w:p w:rsidR="007F536D" w:rsidRPr="007F536D" w:rsidRDefault="007F536D" w:rsidP="007F536D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F536D">
        <w:rPr>
          <w:rFonts w:ascii="Times New (W1)" w:eastAsia="Times New (W1)" w:hAnsi="Times New (W1)" w:cs="Times New (W1)"/>
          <w:sz w:val="16"/>
          <w:szCs w:val="16"/>
          <w:lang w:eastAsia="zh-CN"/>
        </w:rPr>
        <w:t xml:space="preserve">              </w:t>
      </w:r>
      <w:r w:rsidRPr="007F536D">
        <w:rPr>
          <w:rFonts w:ascii="Times New (W1)" w:eastAsia="Times New Roman" w:hAnsi="Times New (W1)" w:cs="Times New (W1)"/>
          <w:sz w:val="16"/>
          <w:szCs w:val="16"/>
          <w:lang w:eastAsia="zh-CN"/>
        </w:rPr>
        <w:t>pieczątkami)</w:t>
      </w:r>
    </w:p>
    <w:p w:rsidR="007F536D" w:rsidRPr="007F536D" w:rsidRDefault="007F536D" w:rsidP="007F536D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62865</wp:posOffset>
                </wp:positionV>
                <wp:extent cx="2773045" cy="597535"/>
                <wp:effectExtent l="63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E6" w:rsidRDefault="005A33E6" w:rsidP="007F536D">
                            <w:pPr>
                              <w:ind w:right="760"/>
                            </w:pPr>
                          </w:p>
                          <w:p w:rsidR="005A33E6" w:rsidRDefault="005A33E6" w:rsidP="007F536D">
                            <w:pPr>
                              <w:ind w:right="760"/>
                            </w:pPr>
                          </w:p>
                          <w:p w:rsidR="005A33E6" w:rsidRDefault="005A33E6" w:rsidP="007F536D">
                            <w:pPr>
                              <w:ind w:right="760"/>
                            </w:pPr>
                          </w:p>
                          <w:p w:rsidR="005A33E6" w:rsidRDefault="005A33E6" w:rsidP="007F536D">
                            <w:pPr>
                              <w:ind w:right="760"/>
                            </w:pPr>
                          </w:p>
                          <w:p w:rsidR="005A33E6" w:rsidRDefault="005A33E6" w:rsidP="007F536D">
                            <w:pPr>
                              <w:ind w:right="760"/>
                            </w:pPr>
                          </w:p>
                          <w:p w:rsidR="005A33E6" w:rsidRDefault="005A33E6" w:rsidP="007F536D">
                            <w:pPr>
                              <w:ind w:right="760"/>
                            </w:pPr>
                          </w:p>
                          <w:p w:rsidR="005A33E6" w:rsidRDefault="005A33E6" w:rsidP="007F536D">
                            <w:pPr>
                              <w:ind w:right="7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5.1pt;margin-top:4.95pt;width:218.35pt;height:47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" stroked="f">
                <v:textbox inset="0,0,0,0">
                  <w:txbxContent>
                    <w:p w:rsidR="005A33E6" w:rsidRDefault="005A33E6" w:rsidP="007F536D">
                      <w:pPr>
                        <w:ind w:right="760"/>
                      </w:pPr>
                    </w:p>
                    <w:p w:rsidR="005A33E6" w:rsidRDefault="005A33E6" w:rsidP="007F536D">
                      <w:pPr>
                        <w:ind w:right="760"/>
                      </w:pPr>
                    </w:p>
                    <w:p w:rsidR="005A33E6" w:rsidRDefault="005A33E6" w:rsidP="007F536D">
                      <w:pPr>
                        <w:ind w:right="760"/>
                      </w:pPr>
                    </w:p>
                    <w:p w:rsidR="005A33E6" w:rsidRDefault="005A33E6" w:rsidP="007F536D">
                      <w:pPr>
                        <w:ind w:right="760"/>
                      </w:pPr>
                    </w:p>
                    <w:p w:rsidR="005A33E6" w:rsidRDefault="005A33E6" w:rsidP="007F536D">
                      <w:pPr>
                        <w:ind w:right="760"/>
                      </w:pPr>
                    </w:p>
                    <w:p w:rsidR="005A33E6" w:rsidRDefault="005A33E6" w:rsidP="007F536D">
                      <w:pPr>
                        <w:ind w:right="760"/>
                      </w:pPr>
                    </w:p>
                    <w:p w:rsidR="005A33E6" w:rsidRDefault="005A33E6" w:rsidP="007F536D">
                      <w:pPr>
                        <w:ind w:right="760"/>
                      </w:pPr>
                    </w:p>
                  </w:txbxContent>
                </v:textbox>
              </v:shape>
            </w:pict>
          </mc:Fallback>
        </mc:AlternateContent>
      </w:r>
    </w:p>
    <w:p w:rsidR="007F536D" w:rsidRPr="007F536D" w:rsidRDefault="007F536D" w:rsidP="007F5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536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536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536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536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536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536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536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536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</w:t>
      </w:r>
    </w:p>
    <w:p w:rsidR="007F536D" w:rsidRPr="007F536D" w:rsidRDefault="007F536D" w:rsidP="007F5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2E39" w:rsidRDefault="00502E39" w:rsidP="00502E39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lastRenderedPageBreak/>
        <w:t>Załącznik nr 2 do zapytania ofertowego</w:t>
      </w:r>
    </w:p>
    <w:p w:rsidR="006B6963" w:rsidRPr="006B6963" w:rsidRDefault="006B6963" w:rsidP="006B696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Przywozy: </w:t>
      </w:r>
    </w:p>
    <w:p w:rsidR="006B6963" w:rsidRPr="006B6963" w:rsidRDefault="006B6963" w:rsidP="006B696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Trasa I </w:t>
      </w:r>
    </w:p>
    <w:p w:rsidR="006B6963" w:rsidRPr="006B6963" w:rsidRDefault="006B6963" w:rsidP="006B6963">
      <w:p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 xml:space="preserve">Tarczyn – Janówek - Nosy- Suchodół - -Jeżewice- </w:t>
      </w:r>
      <w:proofErr w:type="spellStart"/>
      <w:r w:rsidRPr="006B6963">
        <w:rPr>
          <w:rFonts w:ascii="Times New Roman" w:eastAsia="Times New Roman" w:hAnsi="Times New Roman" w:cs="Times New Roman"/>
          <w:lang w:eastAsia="zh-CN"/>
        </w:rPr>
        <w:t>Many-Wólka</w:t>
      </w:r>
      <w:proofErr w:type="spellEnd"/>
      <w:r w:rsidRPr="006B6963">
        <w:rPr>
          <w:rFonts w:ascii="Times New Roman" w:eastAsia="Times New Roman" w:hAnsi="Times New Roman" w:cs="Times New Roman"/>
          <w:lang w:eastAsia="zh-CN"/>
        </w:rPr>
        <w:t xml:space="preserve"> Jeżewska –Wólka Jeżewska ul. Brzozowa/Graniczna- - </w:t>
      </w:r>
      <w:proofErr w:type="spellStart"/>
      <w:r w:rsidRPr="006B6963">
        <w:rPr>
          <w:rFonts w:ascii="Times New Roman" w:eastAsia="Times New Roman" w:hAnsi="Times New Roman" w:cs="Times New Roman"/>
          <w:lang w:eastAsia="zh-CN"/>
        </w:rPr>
        <w:t>Suchostruga</w:t>
      </w:r>
      <w:proofErr w:type="spellEnd"/>
      <w:r w:rsidRPr="006B6963">
        <w:rPr>
          <w:rFonts w:ascii="Times New Roman" w:eastAsia="Times New Roman" w:hAnsi="Times New Roman" w:cs="Times New Roman"/>
          <w:lang w:eastAsia="zh-CN"/>
        </w:rPr>
        <w:t xml:space="preserve"> –Jeżewice -Suchodół -Marianka – Tarczyn</w:t>
      </w:r>
      <w:r w:rsidRPr="006B69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ok.31 dzieci</w:t>
      </w: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, </w:t>
      </w: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br/>
        <w:t>z czego ok</w:t>
      </w:r>
      <w:r w:rsidRPr="006B69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</w:t>
      </w: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21 wysiada przy S. P. w </w:t>
      </w:r>
      <w:proofErr w:type="spellStart"/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Suchostrudze</w:t>
      </w:r>
      <w:proofErr w:type="spellEnd"/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 xml:space="preserve">Trasa II: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 xml:space="preserve">Wola Przypkowska - Grzędy –Kotorydz -  Tarczyn – ok. 20dzieci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 xml:space="preserve">Trasa III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>Tarczyn - Józefowice -Komorniki (przy krzyżu) – Ruda - Prace Małe – Leśna Polana  –Prace Duże- Gładków- Gąski – Komorniki - Jeziorzany, ul. Ogrodowa (przy trasie E7)-Tarczyn ok.</w:t>
      </w:r>
      <w:r w:rsidRPr="006B6963">
        <w:rPr>
          <w:rFonts w:ascii="Times New Roman" w:eastAsia="Times New Roman" w:hAnsi="Times New Roman" w:cs="Times New Roman"/>
          <w:lang w:eastAsia="zh-CN"/>
        </w:rPr>
        <w:br/>
        <w:t xml:space="preserve">25 dzieci </w:t>
      </w:r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 xml:space="preserve">Odwozy </w:t>
      </w:r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>Trasa I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 xml:space="preserve">ok. godz. 12.40 Szkoła Podstawowa w Tarczynie – Józefowice- Komorniki - Kotorydz – Grzędy - Wola Przypkowska, Wola Przypkowska ul. Północna, ul. Długa  – Przypki - Janówek- Szkoła Podstawowa w Tarczynie </w:t>
      </w:r>
    </w:p>
    <w:p w:rsidR="006B6963" w:rsidRPr="006B6963" w:rsidRDefault="006B6963" w:rsidP="006B6963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>Trasa II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 xml:space="preserve">ok. godz. 13.35  Szkoła Podstawowa w Tarczynie – Janówek- Księżak -Nosy- Suchodół -Jeżewice - Many –Wólka Jeżewska -Wólka Jeżewska ul. Brzozowa/Graniczna– </w:t>
      </w:r>
      <w:proofErr w:type="spellStart"/>
      <w:r w:rsidRPr="006B6963">
        <w:rPr>
          <w:rFonts w:ascii="Times New Roman" w:eastAsia="Times New Roman" w:hAnsi="Times New Roman" w:cs="Times New Roman"/>
          <w:lang w:eastAsia="zh-CN"/>
        </w:rPr>
        <w:t>Suchostruga</w:t>
      </w:r>
      <w:proofErr w:type="spellEnd"/>
      <w:r w:rsidRPr="006B6963">
        <w:rPr>
          <w:rFonts w:ascii="Times New Roman" w:eastAsia="Times New Roman" w:hAnsi="Times New Roman" w:cs="Times New Roman"/>
          <w:lang w:eastAsia="zh-CN"/>
        </w:rPr>
        <w:t xml:space="preserve"> –Jeżewice- Suchodół -Marianka –Szkoła Podstawowa w Tarczynie   </w:t>
      </w:r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>Trasa III</w:t>
      </w:r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>ok. godz. 14.25</w:t>
      </w:r>
      <w:r w:rsidRPr="006B696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B6963">
        <w:rPr>
          <w:rFonts w:ascii="Times New Roman" w:eastAsia="Calibri" w:hAnsi="Times New Roman" w:cs="Times New Roman"/>
        </w:rPr>
        <w:t xml:space="preserve">Szkoła Podstawowa w Tarczynie, Józefowice, Komorniki, Komorniki (przy krzyżu), Ruda, Prace Małe, Leśna Polana (przy kościele), Prace Duże, Gładków, Gąski, Komorniki  </w:t>
      </w:r>
      <w:r w:rsidRPr="006B6963">
        <w:rPr>
          <w:rFonts w:ascii="Times New Roman" w:eastAsia="Calibri" w:hAnsi="Times New Roman" w:cs="Times New Roman"/>
        </w:rPr>
        <w:br/>
        <w:t>ul. Warszawska, Jeziorzany ul. Ogrodowa, Szkoła Podstawowa w Tarczynie</w:t>
      </w:r>
      <w:r w:rsidRPr="006B6963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6B6963" w:rsidRPr="006B6963" w:rsidRDefault="006B6963" w:rsidP="006B6963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>Trasa IV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>ok. 15.15</w:t>
      </w:r>
      <w:r w:rsidRPr="006B696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B6963">
        <w:rPr>
          <w:rFonts w:ascii="Times New Roman" w:eastAsia="Times New Roman" w:hAnsi="Times New Roman" w:cs="Times New Roman"/>
          <w:lang w:eastAsia="zh-CN"/>
        </w:rPr>
        <w:t xml:space="preserve"> Szkoła Podstawowa w Tarczynie -  Janówek-</w:t>
      </w:r>
      <w:r w:rsidRPr="006B6963">
        <w:rPr>
          <w:rFonts w:ascii="Times New Roman" w:eastAsia="Calibri" w:hAnsi="Times New Roman" w:cs="Times New Roman"/>
        </w:rPr>
        <w:t xml:space="preserve"> Księżak</w:t>
      </w:r>
      <w:r w:rsidRPr="006B6963">
        <w:rPr>
          <w:rFonts w:ascii="Calibri" w:eastAsia="Calibri" w:hAnsi="Calibri" w:cs="Times New Roman"/>
        </w:rPr>
        <w:t xml:space="preserve">  -</w:t>
      </w:r>
      <w:r w:rsidRPr="006B6963">
        <w:rPr>
          <w:rFonts w:ascii="Times New Roman" w:eastAsia="Times New Roman" w:hAnsi="Times New Roman" w:cs="Times New Roman"/>
          <w:lang w:eastAsia="zh-CN"/>
        </w:rPr>
        <w:t xml:space="preserve"> Nosy- Suchodół -Jeżewice -Many –Wólka Jeżewska-Wólka Jeżewska ul. Brzozowa/Graniczna-– </w:t>
      </w:r>
      <w:proofErr w:type="spellStart"/>
      <w:r w:rsidRPr="006B6963">
        <w:rPr>
          <w:rFonts w:ascii="Times New Roman" w:eastAsia="Times New Roman" w:hAnsi="Times New Roman" w:cs="Times New Roman"/>
          <w:lang w:eastAsia="zh-CN"/>
        </w:rPr>
        <w:t>Suchostruga</w:t>
      </w:r>
      <w:proofErr w:type="spellEnd"/>
      <w:r w:rsidRPr="006B6963">
        <w:rPr>
          <w:rFonts w:ascii="Times New Roman" w:eastAsia="Times New Roman" w:hAnsi="Times New Roman" w:cs="Times New Roman"/>
          <w:lang w:eastAsia="zh-CN"/>
        </w:rPr>
        <w:t xml:space="preserve"> –Jeżewice- Suchodół -Marianka – </w:t>
      </w:r>
      <w:r w:rsidRPr="006B6963">
        <w:rPr>
          <w:rFonts w:ascii="Times New Roman" w:eastAsia="Calibri" w:hAnsi="Times New Roman" w:cs="Times New Roman"/>
        </w:rPr>
        <w:t>Szkoła Podstawowa w Tarczynie</w:t>
      </w:r>
      <w:r w:rsidRPr="006B6963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69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Trasa V</w:t>
      </w:r>
      <w:r w:rsidRPr="006B69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6B6963">
        <w:rPr>
          <w:rFonts w:ascii="Times New Roman" w:eastAsia="Times New Roman" w:hAnsi="Times New Roman" w:cs="Times New Roman"/>
          <w:sz w:val="24"/>
          <w:szCs w:val="24"/>
          <w:lang w:eastAsia="zh-CN"/>
        </w:rPr>
        <w:t>ok. godz. 16:00 Szkoła Podstawowa w Tarczynie – Józefowice-Komorniki– Kotorydz – Grzędy - Wola Przypkowska –</w:t>
      </w:r>
      <w:r w:rsidRPr="006B6963">
        <w:rPr>
          <w:rFonts w:ascii="Times New Roman" w:eastAsia="Calibri" w:hAnsi="Times New Roman" w:cs="Times New Roman"/>
          <w:sz w:val="24"/>
          <w:szCs w:val="24"/>
        </w:rPr>
        <w:t xml:space="preserve"> Wola Przypkowska, ul. Północna, Wola Przypkowska </w:t>
      </w:r>
      <w:r w:rsidRPr="006B6963">
        <w:rPr>
          <w:rFonts w:ascii="Times New Roman" w:eastAsia="Calibri" w:hAnsi="Times New Roman" w:cs="Times New Roman"/>
          <w:sz w:val="24"/>
          <w:szCs w:val="24"/>
        </w:rPr>
        <w:br/>
        <w:t>ul. Długa, Przypki, Janówek, Tarczyn</w:t>
      </w: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6B6963" w:rsidRPr="006B6963" w:rsidRDefault="006B6963" w:rsidP="006B6963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Zakładana liczba dzieci na trasie I </w:t>
      </w:r>
      <w:proofErr w:type="spellStart"/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i</w:t>
      </w:r>
      <w:proofErr w:type="spellEnd"/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V -ok. 58; na trasie II i IV – ok. 58  i trasie  III – ok.  9</w:t>
      </w:r>
    </w:p>
    <w:p w:rsidR="006B6963" w:rsidRDefault="006B6963" w:rsidP="00502E39">
      <w:pPr>
        <w:spacing w:after="0" w:line="240" w:lineRule="auto"/>
        <w:ind w:left="2832" w:firstLine="708"/>
        <w:jc w:val="center"/>
        <w:rPr>
          <w:rFonts w:ascii="Calibri" w:eastAsia="Calibri" w:hAnsi="Calibri" w:cs="Times New Roman"/>
          <w:b/>
        </w:rPr>
      </w:pPr>
    </w:p>
    <w:p w:rsidR="006B6963" w:rsidRDefault="006B6963" w:rsidP="00502E39">
      <w:pPr>
        <w:spacing w:after="0" w:line="240" w:lineRule="auto"/>
        <w:ind w:left="2832" w:firstLine="708"/>
        <w:jc w:val="center"/>
        <w:rPr>
          <w:rFonts w:ascii="Calibri" w:eastAsia="Calibri" w:hAnsi="Calibri" w:cs="Times New Roman"/>
          <w:b/>
        </w:rPr>
      </w:pPr>
    </w:p>
    <w:p w:rsidR="006B6963" w:rsidRDefault="006B6963" w:rsidP="00502E39">
      <w:pPr>
        <w:spacing w:after="0" w:line="240" w:lineRule="auto"/>
        <w:ind w:left="2832" w:firstLine="708"/>
        <w:jc w:val="center"/>
        <w:rPr>
          <w:rFonts w:ascii="Calibri" w:eastAsia="Calibri" w:hAnsi="Calibri" w:cs="Times New Roman"/>
          <w:b/>
        </w:rPr>
      </w:pPr>
    </w:p>
    <w:p w:rsidR="006B6963" w:rsidRDefault="006B6963" w:rsidP="00502E39">
      <w:pPr>
        <w:spacing w:after="0" w:line="240" w:lineRule="auto"/>
        <w:ind w:left="2832" w:firstLine="708"/>
        <w:jc w:val="center"/>
        <w:rPr>
          <w:rFonts w:ascii="Calibri" w:eastAsia="Calibri" w:hAnsi="Calibri" w:cs="Times New Roman"/>
          <w:b/>
        </w:rPr>
      </w:pPr>
    </w:p>
    <w:p w:rsidR="006B6963" w:rsidRDefault="006B6963">
      <w:pPr>
        <w:spacing w:before="12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502E39" w:rsidRPr="00502E39" w:rsidRDefault="00502E39" w:rsidP="00502E39">
      <w:pPr>
        <w:spacing w:after="0" w:line="240" w:lineRule="auto"/>
        <w:ind w:left="2832" w:firstLine="708"/>
        <w:jc w:val="center"/>
        <w:rPr>
          <w:rFonts w:ascii="Calibri" w:eastAsia="Calibri" w:hAnsi="Calibri" w:cs="Times New Roman"/>
          <w:b/>
        </w:rPr>
      </w:pPr>
      <w:r w:rsidRPr="00502E39">
        <w:rPr>
          <w:rFonts w:ascii="Calibri" w:eastAsia="Calibri" w:hAnsi="Calibri" w:cs="Times New Roman"/>
          <w:b/>
        </w:rPr>
        <w:lastRenderedPageBreak/>
        <w:t xml:space="preserve">Załącznik  nr </w:t>
      </w:r>
      <w:r>
        <w:rPr>
          <w:rFonts w:ascii="Calibri" w:eastAsia="Calibri" w:hAnsi="Calibri" w:cs="Times New Roman"/>
          <w:b/>
        </w:rPr>
        <w:t>3</w:t>
      </w:r>
      <w:r w:rsidRPr="00502E39">
        <w:rPr>
          <w:rFonts w:ascii="Calibri" w:eastAsia="Calibri" w:hAnsi="Calibri" w:cs="Times New Roman"/>
          <w:b/>
        </w:rPr>
        <w:t xml:space="preserve"> do zapytania ofertowego </w:t>
      </w:r>
    </w:p>
    <w:p w:rsidR="00502E39" w:rsidRPr="00502E39" w:rsidRDefault="00502E39" w:rsidP="00502E3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502E39" w:rsidRPr="00502E39" w:rsidRDefault="00502E39" w:rsidP="00502E3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502E39" w:rsidRPr="00502E39" w:rsidRDefault="00502E39" w:rsidP="00502E3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502E39" w:rsidRPr="00502E39" w:rsidRDefault="00502E39" w:rsidP="00502E3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502E39" w:rsidRPr="00502E39" w:rsidRDefault="00502E39" w:rsidP="00502E3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502E39" w:rsidRPr="00502E39" w:rsidRDefault="00502E39" w:rsidP="00502E39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502E39">
        <w:rPr>
          <w:rFonts w:ascii="Calibri" w:eastAsia="Calibri" w:hAnsi="Calibri" w:cs="Times New Roman"/>
          <w:b/>
          <w:u w:val="single"/>
        </w:rPr>
        <w:t xml:space="preserve">Liczba dowożonych i odwożonych dzieci  </w:t>
      </w:r>
    </w:p>
    <w:p w:rsidR="00502E39" w:rsidRPr="00502E39" w:rsidRDefault="00502E39" w:rsidP="00502E39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6B6963" w:rsidRDefault="006B6963" w:rsidP="006B6963">
      <w:pPr>
        <w:spacing w:after="0" w:line="240" w:lineRule="auto"/>
        <w:jc w:val="center"/>
        <w:rPr>
          <w:b/>
          <w:u w:val="single"/>
        </w:rPr>
      </w:pPr>
    </w:p>
    <w:p w:rsidR="006B6963" w:rsidRDefault="006B6963" w:rsidP="006B6963">
      <w:pPr>
        <w:spacing w:after="0" w:line="240" w:lineRule="auto"/>
        <w:jc w:val="center"/>
        <w:rPr>
          <w:b/>
        </w:rPr>
      </w:pPr>
      <w:r>
        <w:rPr>
          <w:b/>
        </w:rPr>
        <w:t xml:space="preserve">Dowóz </w:t>
      </w:r>
    </w:p>
    <w:p w:rsidR="006B6963" w:rsidRDefault="006B6963" w:rsidP="006B6963">
      <w:pPr>
        <w:spacing w:after="0" w:line="240" w:lineRule="auto"/>
      </w:pPr>
    </w:p>
    <w:tbl>
      <w:tblPr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103"/>
      </w:tblGrid>
      <w:tr w:rsidR="006B6963" w:rsidTr="006B696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Miejscowość</w:t>
            </w:r>
          </w:p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(przystanek wsiadania ucznia)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Dowóz do Szkoły Podstawowej  w Tarczynie</w:t>
            </w:r>
          </w:p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(ilość uczniów)</w:t>
            </w:r>
          </w:p>
        </w:tc>
      </w:tr>
      <w:tr w:rsidR="006B6963" w:rsidTr="006B696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Marianka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</w:tr>
      <w:tr w:rsidR="006B6963" w:rsidTr="006B6963">
        <w:trPr>
          <w:trHeight w:val="24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Suchodół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</w:tr>
      <w:tr w:rsidR="006B6963" w:rsidTr="006B6963">
        <w:trPr>
          <w:trHeight w:val="24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Jeżewice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</w:tr>
      <w:tr w:rsidR="006B6963" w:rsidTr="006B696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Wola Przypkowska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6B6963" w:rsidTr="006B696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Grzędy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</w:tr>
      <w:tr w:rsidR="006B6963" w:rsidTr="006B696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Kotorydz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</w:tr>
      <w:tr w:rsidR="006B6963" w:rsidTr="006B696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Prace Małe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</w:tr>
      <w:tr w:rsidR="006B6963" w:rsidTr="006B696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Komorniki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</w:tr>
      <w:tr w:rsidR="006B6963" w:rsidTr="006B696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Józefowice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</w:tr>
      <w:tr w:rsidR="006B6963" w:rsidTr="006B696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Ruda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6B6963" w:rsidTr="006B6963">
        <w:trPr>
          <w:trHeight w:val="3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Razem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</w:tr>
    </w:tbl>
    <w:p w:rsidR="006B6963" w:rsidRDefault="006B6963" w:rsidP="006B6963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6B6963" w:rsidRDefault="006B6963" w:rsidP="006B6963">
      <w:pPr>
        <w:spacing w:after="0" w:line="240" w:lineRule="auto"/>
        <w:jc w:val="center"/>
        <w:rPr>
          <w:b/>
        </w:rPr>
      </w:pPr>
    </w:p>
    <w:p w:rsidR="006B6963" w:rsidRDefault="006B6963" w:rsidP="006B6963">
      <w:pPr>
        <w:spacing w:after="0" w:line="240" w:lineRule="auto"/>
        <w:jc w:val="center"/>
        <w:rPr>
          <w:b/>
        </w:rPr>
      </w:pPr>
      <w:r>
        <w:rPr>
          <w:b/>
        </w:rPr>
        <w:t>Odwóz</w:t>
      </w:r>
    </w:p>
    <w:p w:rsidR="006B6963" w:rsidRDefault="006B6963" w:rsidP="006B6963">
      <w:pPr>
        <w:spacing w:after="0" w:line="240" w:lineRule="auto"/>
        <w:jc w:val="center"/>
        <w:rPr>
          <w:b/>
        </w:rPr>
      </w:pPr>
    </w:p>
    <w:tbl>
      <w:tblPr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5103"/>
      </w:tblGrid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Miejscowość</w:t>
            </w:r>
          </w:p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(przystanek wysiadania ucznia)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Odwóz ze Szkoły Podstawowej  w Tarczynie</w:t>
            </w:r>
          </w:p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(ilość uczniów)</w:t>
            </w:r>
          </w:p>
        </w:tc>
      </w:tr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Marianka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Nosy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Jeżewice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6B6963" w:rsidTr="006B6963">
        <w:trPr>
          <w:trHeight w:val="4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Suchodół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tabs>
                <w:tab w:val="left" w:pos="900"/>
                <w:tab w:val="center" w:pos="102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5</w:t>
            </w:r>
          </w:p>
        </w:tc>
      </w:tr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Janówek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</w:tr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Księżak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</w:tr>
      <w:tr w:rsidR="006B6963" w:rsidTr="006B6963">
        <w:trPr>
          <w:trHeight w:val="4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Przypki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</w:tr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Wola Przypkowska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</w:tr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Grzędy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</w:tr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Kotorydz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tabs>
                <w:tab w:val="left" w:pos="927"/>
                <w:tab w:val="center" w:pos="102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</w:tr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Komorniki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6</w:t>
            </w:r>
          </w:p>
        </w:tc>
      </w:tr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Ruda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Józefowice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</w:tr>
      <w:tr w:rsidR="006B6963" w:rsidTr="006B69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Razem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52</w:t>
            </w:r>
          </w:p>
        </w:tc>
      </w:tr>
    </w:tbl>
    <w:p w:rsidR="006B6963" w:rsidRDefault="006B6963" w:rsidP="006B6963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6B6963" w:rsidRDefault="006B6963" w:rsidP="006B6963">
      <w:pPr>
        <w:spacing w:after="0" w:line="240" w:lineRule="auto"/>
        <w:jc w:val="center"/>
        <w:rPr>
          <w:b/>
        </w:rPr>
      </w:pPr>
    </w:p>
    <w:p w:rsidR="006B6963" w:rsidRDefault="006B6963" w:rsidP="006B6963">
      <w:pPr>
        <w:spacing w:after="0" w:line="240" w:lineRule="auto"/>
        <w:jc w:val="center"/>
        <w:rPr>
          <w:b/>
        </w:rPr>
      </w:pPr>
    </w:p>
    <w:p w:rsidR="006B6963" w:rsidRDefault="006B6963" w:rsidP="006B6963">
      <w:pPr>
        <w:spacing w:after="0" w:line="240" w:lineRule="auto"/>
        <w:jc w:val="center"/>
        <w:rPr>
          <w:b/>
        </w:rPr>
      </w:pPr>
    </w:p>
    <w:p w:rsidR="006B6963" w:rsidRDefault="006B6963" w:rsidP="006B6963">
      <w:pPr>
        <w:spacing w:after="0" w:line="240" w:lineRule="auto"/>
        <w:jc w:val="center"/>
        <w:rPr>
          <w:b/>
        </w:rPr>
      </w:pPr>
    </w:p>
    <w:p w:rsidR="006B6963" w:rsidRDefault="006B6963" w:rsidP="006B6963">
      <w:pPr>
        <w:spacing w:after="0" w:line="240" w:lineRule="auto"/>
        <w:jc w:val="center"/>
        <w:rPr>
          <w:b/>
        </w:rPr>
      </w:pPr>
    </w:p>
    <w:p w:rsidR="006B6963" w:rsidRDefault="006B6963" w:rsidP="006B6963">
      <w:pPr>
        <w:spacing w:after="0" w:line="240" w:lineRule="auto"/>
        <w:jc w:val="center"/>
        <w:rPr>
          <w:b/>
        </w:rPr>
      </w:pPr>
      <w:r>
        <w:rPr>
          <w:b/>
        </w:rPr>
        <w:t xml:space="preserve">Dowóz i odwóz </w:t>
      </w:r>
    </w:p>
    <w:p w:rsidR="006B6963" w:rsidRDefault="006B6963" w:rsidP="006B6963">
      <w:pPr>
        <w:spacing w:after="0" w:line="240" w:lineRule="auto"/>
        <w:jc w:val="center"/>
        <w:rPr>
          <w:b/>
        </w:rPr>
      </w:pPr>
    </w:p>
    <w:p w:rsidR="006B6963" w:rsidRDefault="006B6963" w:rsidP="006B6963">
      <w:pPr>
        <w:spacing w:after="0" w:line="240" w:lineRule="auto"/>
        <w:jc w:val="center"/>
        <w:rPr>
          <w:b/>
        </w:rPr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1559"/>
      </w:tblGrid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Miejscowość</w:t>
            </w:r>
          </w:p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(przystanek wsiadania i wysiadania ucznia)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Dowóz i odwóz ze  Szkoły Podstawowej  w Tarczynie</w:t>
            </w:r>
          </w:p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(ilość uczniów)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Dowóz i odwóz ze Szkoły Podstawowej</w:t>
            </w:r>
          </w:p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w </w:t>
            </w:r>
            <w:proofErr w:type="spellStart"/>
            <w:r>
              <w:t>Suchostrudze</w:t>
            </w:r>
            <w:proofErr w:type="spellEnd"/>
            <w:r>
              <w:t xml:space="preserve"> (ilość uczniów)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Razem ilość uczniów</w:t>
            </w:r>
          </w:p>
        </w:tc>
      </w:tr>
      <w:tr w:rsidR="006B6963" w:rsidTr="006B6963">
        <w:trPr>
          <w:trHeight w:val="4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Tarczyn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</w:tr>
      <w:tr w:rsidR="006B6963" w:rsidTr="006B6963">
        <w:trPr>
          <w:trHeight w:val="4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Janówek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Marianka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6B6963" w:rsidTr="006B6963">
        <w:trPr>
          <w:trHeight w:val="4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Suchodół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8</w:t>
            </w:r>
          </w:p>
        </w:tc>
      </w:tr>
      <w:tr w:rsidR="006B6963" w:rsidTr="006B6963">
        <w:trPr>
          <w:trHeight w:val="4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Wólka Jeżewska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Jeżewice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Many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t>Suchostruga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>
              <w:rPr>
                <w:color w:val="FF0000"/>
              </w:rPr>
              <w:t xml:space="preserve">*21 uczniów wsiada              i wysiada przy SP </w:t>
            </w:r>
            <w:r>
              <w:rPr>
                <w:color w:val="FF0000"/>
              </w:rPr>
              <w:br/>
              <w:t xml:space="preserve">w </w:t>
            </w:r>
            <w:proofErr w:type="spellStart"/>
            <w:r>
              <w:rPr>
                <w:color w:val="FF0000"/>
              </w:rPr>
              <w:t>Suchostrudze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Wola Przypkowska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tabs>
                <w:tab w:val="left" w:pos="601"/>
                <w:tab w:val="center" w:pos="66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8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Grzędy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Kotorydz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tabs>
                <w:tab w:val="left" w:pos="525"/>
                <w:tab w:val="center" w:pos="7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7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Nosy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Komorniki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Józefowice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tabs>
                <w:tab w:val="left" w:pos="463"/>
                <w:tab w:val="center" w:pos="60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7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Ruda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4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Prace Małe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Prace Duże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Leśna Polana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6B6963" w:rsidTr="006B696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63" w:rsidRDefault="006B69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73</w:t>
            </w:r>
          </w:p>
        </w:tc>
      </w:tr>
    </w:tbl>
    <w:p w:rsidR="006B6963" w:rsidRDefault="006B6963" w:rsidP="006B6963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6B6963" w:rsidRDefault="006B6963" w:rsidP="006B6963">
      <w:pPr>
        <w:spacing w:after="0" w:line="240" w:lineRule="auto"/>
        <w:jc w:val="center"/>
        <w:rPr>
          <w:b/>
        </w:rPr>
      </w:pPr>
    </w:p>
    <w:p w:rsidR="00502E39" w:rsidRDefault="00502E39">
      <w:pPr>
        <w:spacing w:before="120" w:after="0" w:line="240" w:lineRule="auto"/>
        <w:rPr>
          <w:rFonts w:ascii="Times New (W1)" w:eastAsia="Times New Roman" w:hAnsi="Times New (W1)" w:cs="Times New (W1)"/>
          <w:b/>
          <w:lang w:eastAsia="zh-CN"/>
        </w:rPr>
      </w:pPr>
      <w:r>
        <w:rPr>
          <w:rFonts w:ascii="Times New (W1)" w:eastAsia="Times New Roman" w:hAnsi="Times New (W1)" w:cs="Times New (W1)"/>
          <w:b/>
          <w:lang w:eastAsia="zh-CN"/>
        </w:rPr>
        <w:br w:type="page"/>
      </w:r>
    </w:p>
    <w:p w:rsidR="007F536D" w:rsidRPr="007F536D" w:rsidRDefault="007F536D" w:rsidP="00502E3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(W1)" w:eastAsia="Times New Roman" w:hAnsi="Times New (W1)" w:cs="Times New (W1)"/>
          <w:b/>
          <w:lang w:eastAsia="zh-CN"/>
        </w:rPr>
      </w:pPr>
      <w:r w:rsidRPr="007F536D">
        <w:rPr>
          <w:rFonts w:ascii="Times New (W1)" w:eastAsia="Times New Roman" w:hAnsi="Times New (W1)" w:cs="Times New (W1)"/>
          <w:b/>
          <w:lang w:eastAsia="zh-CN"/>
        </w:rPr>
        <w:lastRenderedPageBreak/>
        <w:t>Załącznik nr 4</w:t>
      </w:r>
      <w:r w:rsidR="00502E39">
        <w:rPr>
          <w:rFonts w:ascii="Times New (W1)" w:eastAsia="Times New Roman" w:hAnsi="Times New (W1)" w:cs="Times New (W1)"/>
          <w:b/>
          <w:lang w:eastAsia="zh-CN"/>
        </w:rPr>
        <w:t xml:space="preserve"> do zapytania ofertowego</w:t>
      </w:r>
    </w:p>
    <w:p w:rsidR="007F536D" w:rsidRPr="007F536D" w:rsidRDefault="007F536D" w:rsidP="007F536D">
      <w:pPr>
        <w:suppressAutoHyphens/>
        <w:spacing w:after="0" w:line="240" w:lineRule="auto"/>
        <w:jc w:val="center"/>
        <w:rPr>
          <w:rFonts w:ascii="Times New (W1)" w:eastAsia="Times New Roman" w:hAnsi="Times New (W1)" w:cs="Times New (W1)"/>
          <w:b/>
          <w:lang w:eastAsia="zh-CN"/>
        </w:rPr>
      </w:pPr>
      <w:r w:rsidRPr="007F536D">
        <w:rPr>
          <w:rFonts w:ascii="Times New (W1)" w:eastAsia="Times New Roman" w:hAnsi="Times New (W1)" w:cs="Times New (W1)"/>
          <w:b/>
          <w:lang w:eastAsia="zh-CN"/>
        </w:rPr>
        <w:t>WYKAZ POJAZDÓW</w:t>
      </w:r>
    </w:p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551"/>
        <w:gridCol w:w="3402"/>
      </w:tblGrid>
      <w:tr w:rsidR="007F536D" w:rsidRPr="007F536D" w:rsidTr="00D630C0">
        <w:trPr>
          <w:trHeight w:val="76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53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Marka i model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F536D" w:rsidRPr="007F536D" w:rsidTr="00D630C0">
        <w:trPr>
          <w:trHeight w:val="83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53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0497C" w:rsidRPr="0080497C" w:rsidTr="00D630C0">
        <w:trPr>
          <w:trHeight w:val="8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963" w:rsidRPr="0080497C" w:rsidRDefault="006B6963" w:rsidP="00804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49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Nr rejestracyjny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963" w:rsidRPr="0080497C" w:rsidRDefault="006B6963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963" w:rsidRPr="0080497C" w:rsidRDefault="006B6963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F536D" w:rsidRPr="007F536D" w:rsidTr="00D630C0">
        <w:trPr>
          <w:trHeight w:val="8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53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Ilość miejsc (siedzące + stojące)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F536D" w:rsidRPr="007F536D" w:rsidTr="00D630C0">
        <w:trPr>
          <w:trHeight w:val="8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53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Czy spełniają wymagania rozporządzenia Ministra Infrastruktury z dnia 31 grudnia 2002r. w sprawie warunków technicznych pojazdów oraz zakresu ich niezbędnego wyposażenia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F536D" w:rsidRPr="007F536D" w:rsidTr="00D630C0">
        <w:trPr>
          <w:trHeight w:val="8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53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Czy pojazd wyposażony jest w automatycznie otwierane i zamykane drzwi przednie i tylne, zabezpieczone przed niepożądanym otwarciem w czasie jazdy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F536D" w:rsidRPr="007F536D" w:rsidTr="00D630C0">
        <w:trPr>
          <w:trHeight w:val="8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53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Czy pojazd jest wyposażony  w tablice ostrzegawcze informujące innych uczestników ruchu o przewozie dzieci?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ind w:left="4956" w:firstLine="708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(W1)" w:hAnsi="Times New (W1)" w:cs="Times New (W1)"/>
          <w:lang w:eastAsia="zh-CN"/>
        </w:rPr>
        <w:t>…………………………</w:t>
      </w:r>
      <w:r w:rsidRPr="007F536D">
        <w:rPr>
          <w:rFonts w:ascii="Times New (W1)" w:eastAsia="Times New Roman" w:hAnsi="Times New (W1)" w:cs="Times New (W1)"/>
          <w:lang w:eastAsia="zh-CN"/>
        </w:rPr>
        <w:t>.</w:t>
      </w:r>
    </w:p>
    <w:p w:rsidR="007F536D" w:rsidRPr="007F536D" w:rsidRDefault="007F536D" w:rsidP="007F536D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>/podpis/</w:t>
      </w:r>
    </w:p>
    <w:p w:rsidR="007F536D" w:rsidRPr="007F536D" w:rsidRDefault="007F536D" w:rsidP="007F536D">
      <w:pPr>
        <w:suppressAutoHyphens/>
        <w:spacing w:before="60" w:after="6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p w:rsidR="007F536D" w:rsidRPr="007F536D" w:rsidRDefault="007F536D" w:rsidP="007F536D">
      <w:pPr>
        <w:pageBreakBefore/>
        <w:suppressAutoHyphens/>
        <w:spacing w:after="0" w:line="240" w:lineRule="auto"/>
        <w:jc w:val="right"/>
        <w:rPr>
          <w:rFonts w:ascii="Times New (W1)" w:eastAsia="Times New Roman" w:hAnsi="Times New (W1)" w:cs="Times New (W1)"/>
          <w:b/>
          <w:lang w:eastAsia="zh-CN"/>
        </w:rPr>
      </w:pPr>
      <w:r w:rsidRPr="007F536D">
        <w:rPr>
          <w:rFonts w:ascii="Times New (W1)" w:eastAsia="Times New (W1)" w:hAnsi="Times New (W1)" w:cs="Times New (W1)"/>
          <w:b/>
          <w:lang w:eastAsia="zh-CN"/>
        </w:rPr>
        <w:lastRenderedPageBreak/>
        <w:t xml:space="preserve">                                                                                                                  </w:t>
      </w:r>
      <w:r w:rsidRPr="007F536D">
        <w:rPr>
          <w:rFonts w:ascii="Times New (W1)" w:eastAsia="Times New Roman" w:hAnsi="Times New (W1)" w:cs="Times New (W1)"/>
          <w:b/>
          <w:lang w:eastAsia="zh-CN"/>
        </w:rPr>
        <w:t>Załącznik nr 5</w:t>
      </w:r>
      <w:r w:rsidR="00502E39">
        <w:rPr>
          <w:rFonts w:ascii="Times New (W1)" w:eastAsia="Times New Roman" w:hAnsi="Times New (W1)" w:cs="Times New (W1)"/>
          <w:b/>
          <w:lang w:eastAsia="zh-CN"/>
        </w:rPr>
        <w:t xml:space="preserve"> do zapytania ofertowego</w:t>
      </w:r>
    </w:p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jc w:val="center"/>
        <w:rPr>
          <w:rFonts w:ascii="Times New (W1)" w:eastAsia="Times New Roman" w:hAnsi="Times New (W1)" w:cs="Times New (W1)"/>
          <w:b/>
          <w:lang w:eastAsia="zh-CN"/>
        </w:rPr>
      </w:pPr>
      <w:r w:rsidRPr="007F536D">
        <w:rPr>
          <w:rFonts w:ascii="Times New (W1)" w:eastAsia="Times New Roman" w:hAnsi="Times New (W1)" w:cs="Times New (W1)"/>
          <w:b/>
          <w:lang w:eastAsia="zh-CN"/>
        </w:rPr>
        <w:t>WYKAZ OSÓB</w:t>
      </w:r>
    </w:p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1633"/>
        <w:gridCol w:w="2445"/>
      </w:tblGrid>
      <w:tr w:rsidR="007F536D" w:rsidRPr="007F536D" w:rsidTr="00D630C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b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b/>
                <w:lang w:eastAsia="zh-CN"/>
              </w:rPr>
              <w:t>Imię i nazwisko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b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b/>
                <w:lang w:eastAsia="zh-CN"/>
              </w:rPr>
              <w:t>Posiadana kategoria prawa jazdy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(W1)"/>
                <w:b/>
                <w:lang w:eastAsia="zh-CN"/>
              </w:rPr>
            </w:pPr>
            <w:r w:rsidRPr="007F536D">
              <w:rPr>
                <w:rFonts w:ascii="Times New (W1)" w:eastAsia="Times New Roman" w:hAnsi="Times New (W1)" w:cs="Times New (W1)"/>
                <w:b/>
                <w:lang w:eastAsia="zh-CN"/>
              </w:rPr>
              <w:t>Karalność za przestępstwa określone w rozdziale XXV kodeksu karnego</w:t>
            </w:r>
          </w:p>
        </w:tc>
      </w:tr>
      <w:tr w:rsidR="007F536D" w:rsidRPr="007F536D" w:rsidTr="00D630C0">
        <w:trPr>
          <w:trHeight w:val="7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(W1)" w:eastAsia="Times New Roman" w:hAnsi="Times New (W1)" w:cs="Times New (W1)"/>
                <w:b/>
                <w:lang w:eastAsia="zh-C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(W1)" w:eastAsia="Times New Roman" w:hAnsi="Times New (W1)" w:cs="Times New (W1)"/>
                <w:b/>
                <w:lang w:eastAsia="zh-C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(W1)" w:eastAsia="Times New Roman" w:hAnsi="Times New (W1)" w:cs="Times New (W1)"/>
                <w:b/>
                <w:lang w:eastAsia="zh-CN"/>
              </w:rPr>
            </w:pPr>
          </w:p>
        </w:tc>
      </w:tr>
      <w:tr w:rsidR="007F536D" w:rsidRPr="007F536D" w:rsidTr="00D630C0">
        <w:trPr>
          <w:trHeight w:val="8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(W1)" w:eastAsia="Times New Roman" w:hAnsi="Times New (W1)" w:cs="Times New (W1)"/>
                <w:b/>
                <w:lang w:eastAsia="zh-C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(W1)" w:eastAsia="Times New Roman" w:hAnsi="Times New (W1)" w:cs="Times New (W1)"/>
                <w:b/>
                <w:lang w:eastAsia="zh-C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(W1)" w:eastAsia="Times New Roman" w:hAnsi="Times New (W1)" w:cs="Times New (W1)"/>
                <w:b/>
                <w:lang w:eastAsia="zh-CN"/>
              </w:rPr>
            </w:pPr>
          </w:p>
        </w:tc>
      </w:tr>
      <w:tr w:rsidR="007F536D" w:rsidRPr="007F536D" w:rsidTr="00D630C0">
        <w:trPr>
          <w:trHeight w:val="5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(W1)" w:eastAsia="Times New Roman" w:hAnsi="Times New (W1)" w:cs="Times New (W1)"/>
                <w:b/>
                <w:lang w:eastAsia="zh-C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(W1)" w:eastAsia="Times New Roman" w:hAnsi="Times New (W1)" w:cs="Times New (W1)"/>
                <w:b/>
                <w:lang w:eastAsia="zh-C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536D" w:rsidRPr="007F536D" w:rsidRDefault="007F536D" w:rsidP="007F536D">
            <w:pPr>
              <w:suppressAutoHyphens/>
              <w:snapToGrid w:val="0"/>
              <w:spacing w:after="0" w:line="240" w:lineRule="auto"/>
              <w:rPr>
                <w:rFonts w:ascii="Times New (W1)" w:eastAsia="Times New Roman" w:hAnsi="Times New (W1)" w:cs="Times New (W1)"/>
                <w:b/>
                <w:lang w:eastAsia="zh-CN"/>
              </w:rPr>
            </w:pPr>
          </w:p>
        </w:tc>
      </w:tr>
    </w:tbl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  <w:r w:rsidRPr="007F536D">
        <w:rPr>
          <w:rFonts w:ascii="Times New (W1)" w:eastAsia="Times New Roman" w:hAnsi="Times New (W1)" w:cs="Times New (W1)"/>
          <w:b/>
          <w:lang w:eastAsia="zh-CN"/>
        </w:rPr>
        <w:t>Oświadczam, że osoby wymienione powyżej posiadają wymagane prawem uprawnienia do kierowania pojazdami, wskazanymi w wykazie pojazdów i przewożenia osób.</w:t>
      </w:r>
    </w:p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p w:rsidR="007F536D" w:rsidRPr="007F536D" w:rsidRDefault="007F536D" w:rsidP="007F536D">
      <w:pPr>
        <w:suppressAutoHyphens/>
        <w:spacing w:after="0" w:line="240" w:lineRule="auto"/>
        <w:ind w:left="4956" w:firstLine="708"/>
        <w:rPr>
          <w:rFonts w:ascii="Times New (W1)" w:eastAsia="Times New Roman" w:hAnsi="Times New (W1)" w:cs="Times New (W1)"/>
          <w:lang w:eastAsia="zh-CN"/>
        </w:rPr>
      </w:pPr>
      <w:r w:rsidRPr="007F536D">
        <w:rPr>
          <w:rFonts w:ascii="Times New (W1)" w:eastAsia="Times New (W1)" w:hAnsi="Times New (W1)" w:cs="Times New (W1)"/>
          <w:lang w:eastAsia="zh-CN"/>
        </w:rPr>
        <w:t>…………………………</w:t>
      </w:r>
      <w:r w:rsidRPr="007F536D">
        <w:rPr>
          <w:rFonts w:ascii="Times New (W1)" w:eastAsia="Times New Roman" w:hAnsi="Times New (W1)" w:cs="Times New (W1)"/>
          <w:lang w:eastAsia="zh-CN"/>
        </w:rPr>
        <w:t>.</w:t>
      </w:r>
    </w:p>
    <w:p w:rsidR="007F536D" w:rsidRPr="007F536D" w:rsidRDefault="007F536D" w:rsidP="007F536D">
      <w:pPr>
        <w:suppressAutoHyphens/>
        <w:spacing w:after="0" w:line="240" w:lineRule="auto"/>
        <w:ind w:left="5664" w:firstLine="708"/>
        <w:rPr>
          <w:rFonts w:ascii="Times New (W1)" w:eastAsia="Times New Roman" w:hAnsi="Times New (W1)" w:cs="Times New (W1)"/>
          <w:b/>
          <w:lang w:eastAsia="zh-CN"/>
        </w:rPr>
      </w:pPr>
      <w:r w:rsidRPr="007F536D">
        <w:rPr>
          <w:rFonts w:ascii="Times New (W1)" w:eastAsia="Times New Roman" w:hAnsi="Times New (W1)" w:cs="Times New (W1)"/>
          <w:lang w:eastAsia="zh-CN"/>
        </w:rPr>
        <w:t>/podpis/</w:t>
      </w:r>
    </w:p>
    <w:p w:rsidR="007F536D" w:rsidRPr="007F536D" w:rsidRDefault="007F536D" w:rsidP="007F536D">
      <w:pPr>
        <w:suppressAutoHyphens/>
        <w:spacing w:after="0" w:line="240" w:lineRule="auto"/>
        <w:rPr>
          <w:rFonts w:ascii="Times New (W1)" w:eastAsia="Times New Roman" w:hAnsi="Times New (W1)" w:cs="Times New (W1)"/>
          <w:b/>
          <w:lang w:eastAsia="zh-CN"/>
        </w:rPr>
      </w:pPr>
    </w:p>
    <w:p w:rsidR="00D85605" w:rsidRDefault="00D85605" w:rsidP="00436E8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03011A" w:rsidRDefault="0003011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br w:type="page"/>
      </w:r>
    </w:p>
    <w:p w:rsidR="0003011A" w:rsidRPr="0003011A" w:rsidRDefault="0003011A" w:rsidP="0003011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03011A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Załącznik numer </w:t>
      </w:r>
      <w:r>
        <w:rPr>
          <w:rFonts w:ascii="Times New Roman" w:eastAsia="Times New Roman" w:hAnsi="Times New Roman" w:cs="Times New Roman"/>
          <w:b/>
          <w:lang w:eastAsia="zh-CN"/>
        </w:rPr>
        <w:t>6</w:t>
      </w:r>
    </w:p>
    <w:p w:rsidR="0003011A" w:rsidRPr="0003011A" w:rsidRDefault="0003011A" w:rsidP="0003011A">
      <w:pPr>
        <w:suppressAutoHyphens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(wzór) </w:t>
      </w:r>
    </w:p>
    <w:p w:rsidR="0003011A" w:rsidRPr="0003011A" w:rsidRDefault="0003011A" w:rsidP="0003011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03011A" w:rsidRPr="0003011A" w:rsidRDefault="0003011A" w:rsidP="0003011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UMOWA NR ............................</w:t>
      </w:r>
    </w:p>
    <w:p w:rsidR="0003011A" w:rsidRPr="0003011A" w:rsidRDefault="0003011A" w:rsidP="000301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zawarta w dniu ................................. roku  w Tarczynie pomiędzy:</w:t>
      </w: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lang w:eastAsia="zh-CN"/>
        </w:rPr>
        <w:t>Gminą Tarczyn</w:t>
      </w:r>
      <w:r w:rsidRPr="0003011A">
        <w:rPr>
          <w:rFonts w:ascii="Times New Roman" w:eastAsia="Times New Roman" w:hAnsi="Times New Roman" w:cs="Times New Roman"/>
          <w:lang w:eastAsia="zh-CN"/>
        </w:rPr>
        <w:t xml:space="preserve">, ul. Juliana Stępkowskiego 17, 05-555 Tarczyn, </w:t>
      </w:r>
      <w:r w:rsidRPr="0003011A">
        <w:rPr>
          <w:rFonts w:ascii="Times New Roman" w:eastAsia="Times New Roman" w:hAnsi="Times New Roman" w:cs="Calibri"/>
          <w:lang w:eastAsia="zh-CN"/>
        </w:rPr>
        <w:t xml:space="preserve">NIP </w:t>
      </w:r>
      <w:r w:rsidRPr="0003011A">
        <w:rPr>
          <w:rFonts w:ascii="Times New Roman" w:eastAsia="Times New Roman" w:hAnsi="Times New Roman" w:cs="Calibri"/>
          <w:shd w:val="clear" w:color="auto" w:fill="FFFFFF"/>
          <w:lang w:eastAsia="zh-CN"/>
        </w:rPr>
        <w:t>123-12-33-414</w:t>
      </w:r>
      <w:r w:rsidRPr="0003011A">
        <w:rPr>
          <w:rFonts w:ascii="Times New Roman" w:eastAsia="Times New Roman" w:hAnsi="Times New Roman" w:cs="Times New Roman"/>
          <w:lang w:eastAsia="zh-CN"/>
        </w:rPr>
        <w:t xml:space="preserve"> reprezentowaną przez Edytę </w:t>
      </w:r>
      <w:proofErr w:type="spellStart"/>
      <w:r w:rsidRPr="0003011A">
        <w:rPr>
          <w:rFonts w:ascii="Times New Roman" w:eastAsia="Times New Roman" w:hAnsi="Times New Roman" w:cs="Times New Roman"/>
          <w:lang w:eastAsia="zh-CN"/>
        </w:rPr>
        <w:t>Onufrowicz</w:t>
      </w:r>
      <w:proofErr w:type="spellEnd"/>
      <w:r w:rsidRPr="0003011A">
        <w:rPr>
          <w:rFonts w:ascii="Times New Roman" w:eastAsia="Times New Roman" w:hAnsi="Times New Roman" w:cs="Times New Roman"/>
          <w:lang w:eastAsia="zh-CN"/>
        </w:rPr>
        <w:t xml:space="preserve"> – Dyrektora </w:t>
      </w:r>
      <w:r w:rsidRPr="0003011A">
        <w:rPr>
          <w:rFonts w:ascii="Times New Roman" w:eastAsia="Times New Roman" w:hAnsi="Times New Roman" w:cs="Times New Roman"/>
          <w:b/>
          <w:lang w:eastAsia="zh-CN"/>
        </w:rPr>
        <w:t>Zespołu Administracyjnego Placówek Oświatowych w Tarczynie</w:t>
      </w:r>
      <w:r w:rsidRPr="0003011A">
        <w:rPr>
          <w:rFonts w:ascii="Times New Roman" w:eastAsia="Times New Roman" w:hAnsi="Times New Roman" w:cs="Times New Roman"/>
          <w:lang w:eastAsia="zh-CN"/>
        </w:rPr>
        <w:t>, ul. Szarych Szeregów 8, 05-555 Tarczyn, na podstawie pełnomocnictwa z dnia 02.01.2013 r.,</w:t>
      </w:r>
      <w:r w:rsidRPr="0003011A">
        <w:rPr>
          <w:rFonts w:ascii="Times New Roman" w:eastAsia="Times New Roman" w:hAnsi="Times New Roman" w:cs="Times New Roman"/>
          <w:i/>
          <w:color w:val="FF0000"/>
          <w:lang w:eastAsia="zh-CN"/>
        </w:rPr>
        <w:t xml:space="preserve"> </w:t>
      </w:r>
      <w:r w:rsidRPr="0003011A">
        <w:rPr>
          <w:rFonts w:ascii="Times New Roman" w:eastAsia="Times New Roman" w:hAnsi="Times New Roman" w:cs="Times New Roman"/>
          <w:lang w:eastAsia="zh-CN"/>
        </w:rPr>
        <w:t xml:space="preserve">zwaną dalej </w:t>
      </w: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„Zamawiającym”</w:t>
      </w:r>
      <w:r w:rsidRPr="0003011A">
        <w:rPr>
          <w:rFonts w:ascii="Times New Roman" w:eastAsia="Times New Roman" w:hAnsi="Times New Roman" w:cs="Times New Roman"/>
          <w:lang w:eastAsia="zh-CN"/>
        </w:rPr>
        <w:t>,</w:t>
      </w: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a</w:t>
      </w: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 xml:space="preserve">.................................... z siedzibą w ......................, wpisanym do ………………….  reprezentowanym przez ............................, </w:t>
      </w: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 xml:space="preserve">zwanym, dalej </w:t>
      </w: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„Wykonawcą”</w:t>
      </w: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o treści następującej:</w:t>
      </w:r>
    </w:p>
    <w:p w:rsidR="0003011A" w:rsidRPr="0003011A" w:rsidRDefault="0003011A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§ 1</w:t>
      </w:r>
    </w:p>
    <w:p w:rsidR="0003011A" w:rsidRPr="0003011A" w:rsidRDefault="0003011A" w:rsidP="0003011A">
      <w:pPr>
        <w:numPr>
          <w:ilvl w:val="0"/>
          <w:numId w:val="26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Przedmiotem umowy jest dowożenie i odwożenie uczniów do i ze  szkół na podstawie zakupionych przez Zamawiającego imiennych biletów miesięcznych celem realizacji przez Zamawiającego obowiązku, wynikającego z art. 32 ust. 5, art. 39 ust. 3 ustawy z dnia 14 grudnia 2016r. Prawo oświatowe.</w:t>
      </w:r>
    </w:p>
    <w:p w:rsidR="0003011A" w:rsidRPr="0003011A" w:rsidRDefault="0003011A" w:rsidP="0003011A">
      <w:pPr>
        <w:numPr>
          <w:ilvl w:val="0"/>
          <w:numId w:val="26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Uczniowie będą dowożeni do Szkoły Podstawowej w Tarczynie przy ul. Stępkowskiego 15</w:t>
      </w:r>
      <w:r w:rsidR="006B6963">
        <w:rPr>
          <w:rFonts w:ascii="Times New Roman" w:eastAsia="Times New Roman" w:hAnsi="Times New Roman" w:cs="Times New Roman"/>
          <w:lang w:eastAsia="zh-CN"/>
        </w:rPr>
        <w:t xml:space="preserve"> i</w:t>
      </w:r>
      <w:r w:rsidRPr="0003011A">
        <w:rPr>
          <w:rFonts w:ascii="Times New Roman" w:eastAsia="Times New Roman" w:hAnsi="Times New Roman" w:cs="Times New Roman"/>
          <w:lang w:eastAsia="zh-CN"/>
        </w:rPr>
        <w:t xml:space="preserve"> przy ul. Szarych Szeregów 8 i Szkoły Podstawowej w </w:t>
      </w:r>
      <w:proofErr w:type="spellStart"/>
      <w:r w:rsidRPr="0003011A">
        <w:rPr>
          <w:rFonts w:ascii="Times New Roman" w:eastAsia="Times New Roman" w:hAnsi="Times New Roman" w:cs="Times New Roman"/>
          <w:lang w:eastAsia="zh-CN"/>
        </w:rPr>
        <w:t>Suchostrudze</w:t>
      </w:r>
      <w:proofErr w:type="spellEnd"/>
      <w:r w:rsidRPr="0003011A">
        <w:rPr>
          <w:rFonts w:ascii="Times New Roman" w:eastAsia="Times New Roman" w:hAnsi="Times New Roman" w:cs="Times New Roman"/>
          <w:lang w:eastAsia="zh-CN"/>
        </w:rPr>
        <w:t xml:space="preserve"> przy ul. Szkolnej 20 na trasach: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Przywozy: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Trasa I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 xml:space="preserve">Tarczyn – Janówek - Nosy- Suchodół - -Jeżewice- </w:t>
      </w:r>
      <w:proofErr w:type="spellStart"/>
      <w:r w:rsidRPr="006B6963">
        <w:rPr>
          <w:rFonts w:ascii="Times New Roman" w:eastAsia="Times New Roman" w:hAnsi="Times New Roman" w:cs="Times New Roman"/>
          <w:lang w:eastAsia="zh-CN"/>
        </w:rPr>
        <w:t>Many-Wólka</w:t>
      </w:r>
      <w:proofErr w:type="spellEnd"/>
      <w:r w:rsidRPr="006B6963">
        <w:rPr>
          <w:rFonts w:ascii="Times New Roman" w:eastAsia="Times New Roman" w:hAnsi="Times New Roman" w:cs="Times New Roman"/>
          <w:lang w:eastAsia="zh-CN"/>
        </w:rPr>
        <w:t xml:space="preserve"> Jeżewska –Wólka Jeżewska ul. Brzozowa/Graniczna- - </w:t>
      </w:r>
      <w:proofErr w:type="spellStart"/>
      <w:r w:rsidRPr="006B6963">
        <w:rPr>
          <w:rFonts w:ascii="Times New Roman" w:eastAsia="Times New Roman" w:hAnsi="Times New Roman" w:cs="Times New Roman"/>
          <w:lang w:eastAsia="zh-CN"/>
        </w:rPr>
        <w:t>Suchostruga</w:t>
      </w:r>
      <w:proofErr w:type="spellEnd"/>
      <w:r w:rsidRPr="006B6963">
        <w:rPr>
          <w:rFonts w:ascii="Times New Roman" w:eastAsia="Times New Roman" w:hAnsi="Times New Roman" w:cs="Times New Roman"/>
          <w:lang w:eastAsia="zh-CN"/>
        </w:rPr>
        <w:t xml:space="preserve"> –Jeżewice -Suchodół -Marianka – Tarczyn</w:t>
      </w:r>
      <w:r w:rsidRPr="006B69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ok.31 dzieci</w:t>
      </w: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, </w:t>
      </w: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br/>
        <w:t>z czego ok</w:t>
      </w:r>
      <w:r w:rsidRPr="006B69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</w:t>
      </w: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21 wysiada przy S. P. w </w:t>
      </w:r>
      <w:proofErr w:type="spellStart"/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Suchostrudze</w:t>
      </w:r>
      <w:proofErr w:type="spellEnd"/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 xml:space="preserve">Trasa II: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 xml:space="preserve">Wola Przypkowska - Grzędy –Kotorydz -  Tarczyn – ok. 20dzieci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 xml:space="preserve">Trasa III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>Tarczyn - Józefowice -Komorniki (przy krzyżu) – Ruda - Prace Małe – Leśna Polana  –Prace Duże- Gładków- Gąski – Komorniki - Jeziorzany, ul. Ogrodowa (przy trasie E7)-Tarczyn ok.</w:t>
      </w:r>
      <w:r w:rsidRPr="006B6963">
        <w:rPr>
          <w:rFonts w:ascii="Times New Roman" w:eastAsia="Times New Roman" w:hAnsi="Times New Roman" w:cs="Times New Roman"/>
          <w:lang w:eastAsia="zh-CN"/>
        </w:rPr>
        <w:br/>
        <w:t xml:space="preserve">25 dzieci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 xml:space="preserve">Odwozy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>Trasa I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 xml:space="preserve">ok. godz. 12.40 Szkoła Podstawowa w Tarczynie – Józefowice- Komorniki - Kotorydz – Grzędy - Wola Przypkowska, Wola Przypkowska ul. Północna, ul. Długa  – Przypki - Janówek- Szkoła Podstawowa w Tarczynie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>Trasa II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 xml:space="preserve">ok. godz. 13.35  Szkoła Podstawowa w Tarczynie – Janówek- Księżak -Nosy- Suchodół -Jeżewice - Many –Wólka Jeżewska -Wólka Jeżewska ul. Brzozowa/Graniczna– </w:t>
      </w:r>
      <w:proofErr w:type="spellStart"/>
      <w:r w:rsidRPr="006B6963">
        <w:rPr>
          <w:rFonts w:ascii="Times New Roman" w:eastAsia="Times New Roman" w:hAnsi="Times New Roman" w:cs="Times New Roman"/>
          <w:lang w:eastAsia="zh-CN"/>
        </w:rPr>
        <w:t>Suchostruga</w:t>
      </w:r>
      <w:proofErr w:type="spellEnd"/>
      <w:r w:rsidRPr="006B6963">
        <w:rPr>
          <w:rFonts w:ascii="Times New Roman" w:eastAsia="Times New Roman" w:hAnsi="Times New Roman" w:cs="Times New Roman"/>
          <w:lang w:eastAsia="zh-CN"/>
        </w:rPr>
        <w:t xml:space="preserve"> –Jeżewice- Suchodół -Marianka –Szkoła Podstawowa w Tarczynie  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>Trasa III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lastRenderedPageBreak/>
        <w:t>ok. godz. 14.25</w:t>
      </w:r>
      <w:r w:rsidRPr="006B696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B6963">
        <w:rPr>
          <w:rFonts w:ascii="Times New Roman" w:eastAsia="Calibri" w:hAnsi="Times New Roman" w:cs="Times New Roman"/>
        </w:rPr>
        <w:t xml:space="preserve">Szkoła Podstawowa w Tarczynie, Józefowice, Komorniki, Komorniki (przy krzyżu), Ruda, Prace Małe, Leśna Polana (przy kościele), Prace Duże, Gładków, Gąski, Komorniki  </w:t>
      </w:r>
      <w:r w:rsidRPr="006B6963">
        <w:rPr>
          <w:rFonts w:ascii="Times New Roman" w:eastAsia="Calibri" w:hAnsi="Times New Roman" w:cs="Times New Roman"/>
        </w:rPr>
        <w:br/>
        <w:t>ul. Warszawska, Jeziorzany ul. Ogrodowa, Szkoła Podstawowa w Tarczynie</w:t>
      </w:r>
      <w:r w:rsidRPr="006B6963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6963">
        <w:rPr>
          <w:rFonts w:ascii="Times New Roman" w:eastAsia="Times New Roman" w:hAnsi="Times New Roman" w:cs="Times New Roman"/>
          <w:b/>
          <w:lang w:eastAsia="zh-CN"/>
        </w:rPr>
        <w:t>Trasa IV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lang w:eastAsia="zh-CN"/>
        </w:rPr>
      </w:pPr>
      <w:r w:rsidRPr="006B6963">
        <w:rPr>
          <w:rFonts w:ascii="Times New Roman" w:eastAsia="Times New Roman" w:hAnsi="Times New Roman" w:cs="Times New Roman"/>
          <w:lang w:eastAsia="zh-CN"/>
        </w:rPr>
        <w:t>ok. 15.15</w:t>
      </w:r>
      <w:r w:rsidRPr="006B696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B6963">
        <w:rPr>
          <w:rFonts w:ascii="Times New Roman" w:eastAsia="Times New Roman" w:hAnsi="Times New Roman" w:cs="Times New Roman"/>
          <w:lang w:eastAsia="zh-CN"/>
        </w:rPr>
        <w:t xml:space="preserve"> Szkoła Podstawowa w Tarczynie -  Janówek-</w:t>
      </w:r>
      <w:r w:rsidRPr="006B6963">
        <w:rPr>
          <w:rFonts w:ascii="Times New Roman" w:eastAsia="Calibri" w:hAnsi="Times New Roman" w:cs="Times New Roman"/>
        </w:rPr>
        <w:t xml:space="preserve"> Księżak</w:t>
      </w:r>
      <w:r w:rsidRPr="006B6963">
        <w:rPr>
          <w:rFonts w:ascii="Calibri" w:eastAsia="Calibri" w:hAnsi="Calibri" w:cs="Times New Roman"/>
        </w:rPr>
        <w:t xml:space="preserve">  -</w:t>
      </w:r>
      <w:r w:rsidRPr="006B6963">
        <w:rPr>
          <w:rFonts w:ascii="Times New Roman" w:eastAsia="Times New Roman" w:hAnsi="Times New Roman" w:cs="Times New Roman"/>
          <w:lang w:eastAsia="zh-CN"/>
        </w:rPr>
        <w:t xml:space="preserve"> Nosy- Suchodół -Jeżewice -Many –Wólka Jeżewska-Wólka Jeżewska ul. Brzozowa/Graniczna-– </w:t>
      </w:r>
      <w:proofErr w:type="spellStart"/>
      <w:r w:rsidRPr="006B6963">
        <w:rPr>
          <w:rFonts w:ascii="Times New Roman" w:eastAsia="Times New Roman" w:hAnsi="Times New Roman" w:cs="Times New Roman"/>
          <w:lang w:eastAsia="zh-CN"/>
        </w:rPr>
        <w:t>Suchostruga</w:t>
      </w:r>
      <w:proofErr w:type="spellEnd"/>
      <w:r w:rsidRPr="006B6963">
        <w:rPr>
          <w:rFonts w:ascii="Times New Roman" w:eastAsia="Times New Roman" w:hAnsi="Times New Roman" w:cs="Times New Roman"/>
          <w:lang w:eastAsia="zh-CN"/>
        </w:rPr>
        <w:t xml:space="preserve"> –Jeżewice- Suchodół -Marianka – </w:t>
      </w:r>
      <w:r w:rsidRPr="006B6963">
        <w:rPr>
          <w:rFonts w:ascii="Times New Roman" w:eastAsia="Calibri" w:hAnsi="Times New Roman" w:cs="Times New Roman"/>
        </w:rPr>
        <w:t>Szkoła Podstawowa w Tarczynie</w:t>
      </w:r>
      <w:r w:rsidRPr="006B6963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69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Trasa V</w:t>
      </w:r>
      <w:r w:rsidRPr="006B69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6B6963">
        <w:rPr>
          <w:rFonts w:ascii="Times New Roman" w:eastAsia="Times New Roman" w:hAnsi="Times New Roman" w:cs="Times New Roman"/>
          <w:sz w:val="24"/>
          <w:szCs w:val="24"/>
          <w:lang w:eastAsia="zh-CN"/>
        </w:rPr>
        <w:t>ok. godz. 16:00 Szkoła Podstawowa w Tarczynie – Józefowice-Komorniki– Kotorydz – Grzędy - Wola Przypkowska –</w:t>
      </w:r>
      <w:r w:rsidRPr="006B6963">
        <w:rPr>
          <w:rFonts w:ascii="Times New Roman" w:eastAsia="Calibri" w:hAnsi="Times New Roman" w:cs="Times New Roman"/>
          <w:sz w:val="24"/>
          <w:szCs w:val="24"/>
        </w:rPr>
        <w:t xml:space="preserve"> Wola Przypkowska, ul. Północna, Wola Przypkowska </w:t>
      </w:r>
      <w:r w:rsidRPr="006B6963">
        <w:rPr>
          <w:rFonts w:ascii="Times New Roman" w:eastAsia="Calibri" w:hAnsi="Times New Roman" w:cs="Times New Roman"/>
          <w:sz w:val="24"/>
          <w:szCs w:val="24"/>
        </w:rPr>
        <w:br/>
        <w:t>ul. Długa, Przypki, Janówek, Tarczyn</w:t>
      </w: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6B6963" w:rsidRPr="006B6963" w:rsidRDefault="006B6963" w:rsidP="006B6963">
      <w:pPr>
        <w:suppressAutoHyphens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Zakładana liczba dzieci na trasie I </w:t>
      </w:r>
      <w:proofErr w:type="spellStart"/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i</w:t>
      </w:r>
      <w:proofErr w:type="spellEnd"/>
      <w:r w:rsidRPr="006B69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V -ok. 58; na trasie II i IV – ok. 58  i trasie  III – ok.  9</w:t>
      </w:r>
    </w:p>
    <w:p w:rsidR="00A21E41" w:rsidRDefault="00A21E41" w:rsidP="006B6963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3011A" w:rsidRPr="0003011A" w:rsidRDefault="0003011A" w:rsidP="0003011A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 xml:space="preserve">Szacunkową liczbę osób wsiadających i wysiadających na poszczególnych przystankach zawiera załącznik </w:t>
      </w:r>
      <w:r w:rsidRPr="0003011A">
        <w:rPr>
          <w:rFonts w:ascii="Times New Roman" w:eastAsia="Times New Roman" w:hAnsi="Times New Roman" w:cs="Times New Roman"/>
          <w:color w:val="000000"/>
          <w:lang w:eastAsia="zh-CN"/>
        </w:rPr>
        <w:t>nr 1 do umowy</w:t>
      </w:r>
      <w:r w:rsidRPr="0003011A">
        <w:rPr>
          <w:rFonts w:ascii="Times New Roman" w:eastAsia="Times New Roman" w:hAnsi="Times New Roman" w:cs="Times New Roman"/>
          <w:lang w:eastAsia="zh-CN"/>
        </w:rPr>
        <w:t>. Ilości osób podane powyżej mogą ulegać zmianie w trakcie roku szkolnego.</w:t>
      </w:r>
    </w:p>
    <w:p w:rsidR="0003011A" w:rsidRPr="0003011A" w:rsidRDefault="0003011A" w:rsidP="0003011A">
      <w:pPr>
        <w:numPr>
          <w:ilvl w:val="0"/>
          <w:numId w:val="26"/>
        </w:numPr>
        <w:tabs>
          <w:tab w:val="left" w:pos="360"/>
        </w:tabs>
        <w:suppressAutoHyphens/>
        <w:spacing w:before="60" w:after="0" w:line="240" w:lineRule="auto"/>
        <w:ind w:left="375" w:hanging="36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 xml:space="preserve">Zamawiający zakłada, że będą potrzebne bilety miesięczne dwustronne (przywóz i odwóz) dla ok. </w:t>
      </w:r>
      <w:r w:rsidR="00966DA2">
        <w:rPr>
          <w:rFonts w:ascii="Times New Roman" w:eastAsia="Times New Roman" w:hAnsi="Times New Roman" w:cs="Times New Roman"/>
          <w:bCs/>
          <w:lang w:eastAsia="zh-CN"/>
        </w:rPr>
        <w:t>7</w:t>
      </w:r>
      <w:r w:rsidR="006B6963">
        <w:rPr>
          <w:rFonts w:ascii="Times New Roman" w:eastAsia="Times New Roman" w:hAnsi="Times New Roman" w:cs="Times New Roman"/>
          <w:bCs/>
          <w:lang w:eastAsia="zh-CN"/>
        </w:rPr>
        <w:t>3</w:t>
      </w:r>
      <w:r w:rsidR="00966DA2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03011A">
        <w:rPr>
          <w:rFonts w:ascii="Times New Roman" w:eastAsia="Times New Roman" w:hAnsi="Times New Roman" w:cs="Times New Roman"/>
          <w:bCs/>
          <w:lang w:eastAsia="zh-CN"/>
        </w:rPr>
        <w:t xml:space="preserve">osób i bilety jednostronne (przywóz lub odwóz) dla ok. </w:t>
      </w:r>
      <w:r w:rsidR="006B6963">
        <w:rPr>
          <w:rFonts w:ascii="Times New Roman" w:eastAsia="Times New Roman" w:hAnsi="Times New Roman" w:cs="Times New Roman"/>
          <w:bCs/>
          <w:lang w:eastAsia="zh-CN"/>
        </w:rPr>
        <w:t>55</w:t>
      </w:r>
      <w:r w:rsidRPr="0003011A">
        <w:rPr>
          <w:rFonts w:ascii="Times New Roman" w:eastAsia="Times New Roman" w:hAnsi="Times New Roman" w:cs="Times New Roman"/>
          <w:bCs/>
          <w:lang w:eastAsia="zh-CN"/>
        </w:rPr>
        <w:t xml:space="preserve"> osób. Zamawiający będzie zamawiał bilety w zależności od zapotrzebowania.</w:t>
      </w:r>
    </w:p>
    <w:p w:rsidR="0003011A" w:rsidRPr="0003011A" w:rsidRDefault="0003011A" w:rsidP="0003011A">
      <w:pPr>
        <w:numPr>
          <w:ilvl w:val="0"/>
          <w:numId w:val="26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>Zamawiający dopuszcza, aby dzieci przewożone były w systemie przejazdów środkami publicznego transportu zbiorowego autobusowego  komunikacji zwykłej i przyspieszonej, pod warunkiem, że:</w:t>
      </w:r>
    </w:p>
    <w:p w:rsidR="0003011A" w:rsidRPr="0003011A" w:rsidRDefault="0003011A" w:rsidP="00966DA2">
      <w:pPr>
        <w:numPr>
          <w:ilvl w:val="0"/>
          <w:numId w:val="3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uczniowie, dla których zamawiający zakupił imienne bilety miesięczne będą mieli pierwszeństwo przy wsiadaniu,</w:t>
      </w:r>
    </w:p>
    <w:p w:rsidR="0003011A" w:rsidRPr="0003011A" w:rsidRDefault="0003011A" w:rsidP="00966DA2">
      <w:pPr>
        <w:numPr>
          <w:ilvl w:val="0"/>
          <w:numId w:val="3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 pojeździe przewożącym dzieci będzie znajdował się opiekun, wyznaczony przez Zamawiającego – bez ponoszenia dodatkowych kosztów,</w:t>
      </w:r>
    </w:p>
    <w:p w:rsidR="0003011A" w:rsidRPr="0003011A" w:rsidRDefault="0003011A" w:rsidP="00966DA2">
      <w:pPr>
        <w:numPr>
          <w:ilvl w:val="0"/>
          <w:numId w:val="3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 pojeździe będzie znajdowała się liczba osób nie większa niż określona w dowodzie rejestracyjnym</w:t>
      </w:r>
      <w:r w:rsidR="00614577">
        <w:rPr>
          <w:rFonts w:ascii="Times New Roman" w:eastAsia="Times New Roman" w:hAnsi="Times New Roman" w:cs="Times New Roman"/>
          <w:lang w:eastAsia="zh-CN"/>
        </w:rPr>
        <w:t>.</w:t>
      </w:r>
    </w:p>
    <w:p w:rsidR="0003011A" w:rsidRPr="0003011A" w:rsidRDefault="0003011A" w:rsidP="0003011A">
      <w:pPr>
        <w:suppressAutoHyphens/>
        <w:spacing w:before="60" w:after="0" w:line="240" w:lineRule="auto"/>
        <w:ind w:left="3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§ 2</w:t>
      </w:r>
    </w:p>
    <w:p w:rsidR="0003011A" w:rsidRPr="0003011A" w:rsidRDefault="0003011A" w:rsidP="0003011A">
      <w:pPr>
        <w:numPr>
          <w:ilvl w:val="1"/>
          <w:numId w:val="26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>Wykonawca oświadcza, że posiada uprawnienia do realizacji niniejszej umowy, tj. licencję na wykonywanie krajowego transportu drogowego oraz zezwolenie na regularny przewóz osób.</w:t>
      </w:r>
    </w:p>
    <w:p w:rsidR="0003011A" w:rsidRPr="0003011A" w:rsidRDefault="0003011A" w:rsidP="0003011A">
      <w:pPr>
        <w:numPr>
          <w:ilvl w:val="1"/>
          <w:numId w:val="26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>Wykonawca zobowiązuje się utrzymywać dokumenty, wymienione w ust. 1 przez cały okres trwania umowy.</w:t>
      </w:r>
    </w:p>
    <w:p w:rsidR="0003011A" w:rsidRPr="0003011A" w:rsidRDefault="0003011A" w:rsidP="0003011A">
      <w:pPr>
        <w:numPr>
          <w:ilvl w:val="1"/>
          <w:numId w:val="26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03011A" w:rsidRPr="0003011A" w:rsidRDefault="0003011A" w:rsidP="0003011A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§ 3</w:t>
      </w:r>
    </w:p>
    <w:p w:rsidR="0003011A" w:rsidRPr="0003011A" w:rsidRDefault="0003011A" w:rsidP="0003011A">
      <w:pPr>
        <w:numPr>
          <w:ilvl w:val="0"/>
          <w:numId w:val="28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 xml:space="preserve">Wykonawca zobowiązuje się wykonywać przedmiot umowy, o którym mowa w § 1 ust. 1 w </w:t>
      </w:r>
      <w:r w:rsidRPr="0003011A">
        <w:rPr>
          <w:rFonts w:ascii="Times New Roman" w:eastAsia="Times New Roman" w:hAnsi="Times New Roman" w:cs="Times New Roman"/>
          <w:b/>
          <w:lang w:eastAsia="zh-CN"/>
        </w:rPr>
        <w:t xml:space="preserve">okresie trwania roku szkolnego </w:t>
      </w:r>
      <w:r w:rsidR="0080497C">
        <w:rPr>
          <w:rFonts w:ascii="Times New Roman" w:eastAsia="Times New Roman" w:hAnsi="Times New Roman" w:cs="Times New Roman"/>
          <w:b/>
          <w:lang w:eastAsia="zh-CN"/>
        </w:rPr>
        <w:t>2020/2021</w:t>
      </w:r>
      <w:r w:rsidRPr="0003011A">
        <w:rPr>
          <w:rFonts w:ascii="Times New Roman" w:eastAsia="Times New Roman" w:hAnsi="Times New Roman" w:cs="Times New Roman"/>
          <w:lang w:eastAsia="zh-CN"/>
        </w:rPr>
        <w:t xml:space="preserve">, tj. od </w:t>
      </w:r>
      <w:r w:rsidR="0080497C">
        <w:rPr>
          <w:rFonts w:ascii="Times New Roman" w:eastAsia="Times New Roman" w:hAnsi="Times New Roman" w:cs="Times New Roman"/>
          <w:lang w:eastAsia="zh-CN"/>
        </w:rPr>
        <w:t>1</w:t>
      </w:r>
      <w:r w:rsidRPr="0003011A">
        <w:rPr>
          <w:rFonts w:ascii="Times New Roman" w:eastAsia="Times New Roman" w:hAnsi="Times New Roman" w:cs="Times New Roman"/>
          <w:lang w:eastAsia="zh-CN"/>
        </w:rPr>
        <w:t xml:space="preserve"> września 20</w:t>
      </w:r>
      <w:r w:rsidR="0080497C">
        <w:rPr>
          <w:rFonts w:ascii="Times New Roman" w:eastAsia="Times New Roman" w:hAnsi="Times New Roman" w:cs="Times New Roman"/>
          <w:lang w:eastAsia="zh-CN"/>
        </w:rPr>
        <w:t>20</w:t>
      </w:r>
      <w:r w:rsidRPr="0003011A">
        <w:rPr>
          <w:rFonts w:ascii="Times New Roman" w:eastAsia="Times New Roman" w:hAnsi="Times New Roman" w:cs="Times New Roman"/>
          <w:lang w:eastAsia="zh-CN"/>
        </w:rPr>
        <w:t>r. do 2</w:t>
      </w:r>
      <w:r w:rsidR="0080497C">
        <w:rPr>
          <w:rFonts w:ascii="Times New Roman" w:eastAsia="Times New Roman" w:hAnsi="Times New Roman" w:cs="Times New Roman"/>
          <w:lang w:eastAsia="zh-CN"/>
        </w:rPr>
        <w:t>5</w:t>
      </w:r>
      <w:r w:rsidRPr="0003011A">
        <w:rPr>
          <w:rFonts w:ascii="Times New Roman" w:eastAsia="Times New Roman" w:hAnsi="Times New Roman" w:cs="Times New Roman"/>
          <w:lang w:eastAsia="zh-CN"/>
        </w:rPr>
        <w:t xml:space="preserve"> czerwca 20</w:t>
      </w:r>
      <w:r w:rsidR="0080497C">
        <w:rPr>
          <w:rFonts w:ascii="Times New Roman" w:eastAsia="Times New Roman" w:hAnsi="Times New Roman" w:cs="Times New Roman"/>
          <w:lang w:eastAsia="zh-CN"/>
        </w:rPr>
        <w:t>21</w:t>
      </w:r>
      <w:r w:rsidRPr="0003011A">
        <w:rPr>
          <w:rFonts w:ascii="Times New Roman" w:eastAsia="Times New Roman" w:hAnsi="Times New Roman" w:cs="Times New Roman"/>
          <w:lang w:eastAsia="zh-CN"/>
        </w:rPr>
        <w:t>r</w:t>
      </w:r>
      <w:r w:rsidRPr="0003011A">
        <w:rPr>
          <w:rFonts w:ascii="Times New Roman" w:eastAsia="Times New Roman" w:hAnsi="Times New Roman" w:cs="Times New Roman"/>
          <w:color w:val="FF0000"/>
          <w:lang w:eastAsia="zh-CN"/>
        </w:rPr>
        <w:t>.</w:t>
      </w:r>
    </w:p>
    <w:p w:rsidR="0003011A" w:rsidRPr="0003011A" w:rsidRDefault="0003011A" w:rsidP="0003011A">
      <w:pPr>
        <w:numPr>
          <w:ilvl w:val="0"/>
          <w:numId w:val="28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Wykonawca zobowiązany jest zapewnić transport uczniów do i ze szkół każdego dnia ich  uczęszczania do szkół,  tj.:</w:t>
      </w:r>
    </w:p>
    <w:p w:rsidR="0003011A" w:rsidRPr="0080497C" w:rsidRDefault="0003011A" w:rsidP="0003011A">
      <w:pPr>
        <w:numPr>
          <w:ilvl w:val="0"/>
          <w:numId w:val="25"/>
        </w:numPr>
        <w:tabs>
          <w:tab w:val="left" w:pos="720"/>
        </w:tabs>
        <w:suppressAutoHyphens/>
        <w:spacing w:before="60" w:after="0" w:line="240" w:lineRule="auto"/>
        <w:ind w:left="72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0497C">
        <w:rPr>
          <w:rFonts w:ascii="Times New Roman" w:eastAsia="Times New Roman" w:hAnsi="Times New Roman" w:cs="Times New Roman"/>
          <w:lang w:eastAsia="zh-CN"/>
        </w:rPr>
        <w:t>od poniedziałku do piątku,</w:t>
      </w:r>
      <w:r w:rsidR="00966DA2" w:rsidRPr="0080497C">
        <w:rPr>
          <w:rFonts w:ascii="Times New Roman" w:eastAsia="Times New Roman" w:hAnsi="Times New Roman" w:cs="Times New Roman"/>
          <w:lang w:eastAsia="zh-CN"/>
        </w:rPr>
        <w:t xml:space="preserve"> z wyjątkie</w:t>
      </w:r>
      <w:r w:rsidR="00D630C0" w:rsidRPr="0080497C">
        <w:rPr>
          <w:rFonts w:ascii="Times New Roman" w:eastAsia="Times New Roman" w:hAnsi="Times New Roman" w:cs="Times New Roman"/>
          <w:lang w:eastAsia="zh-CN"/>
        </w:rPr>
        <w:t>m dni wolnych od nauki szkolnej</w:t>
      </w:r>
      <w:r w:rsidR="006B6963" w:rsidRPr="0080497C">
        <w:rPr>
          <w:rFonts w:ascii="Times New Roman" w:eastAsia="Times New Roman" w:hAnsi="Times New Roman" w:cs="Times New Roman"/>
          <w:lang w:eastAsia="zh-CN"/>
        </w:rPr>
        <w:t xml:space="preserve"> oraz dni, w których stacjonarna nauka w szkołach jest zawieszona.</w:t>
      </w:r>
    </w:p>
    <w:p w:rsidR="0003011A" w:rsidRPr="0003011A" w:rsidRDefault="0003011A" w:rsidP="0003011A">
      <w:pPr>
        <w:numPr>
          <w:ilvl w:val="0"/>
          <w:numId w:val="25"/>
        </w:numPr>
        <w:tabs>
          <w:tab w:val="left" w:pos="720"/>
        </w:tabs>
        <w:suppressAutoHyphens/>
        <w:spacing w:before="60" w:after="0" w:line="240" w:lineRule="auto"/>
        <w:ind w:left="72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 inne dni, w które uczniowie zobowiązani będą do stawienia się w szkołach celem realizacji obowiązku nauki (bez ponoszenia przez Zamawiającego z tego tytułu dodatkowych kosztów).</w:t>
      </w:r>
    </w:p>
    <w:p w:rsidR="0003011A" w:rsidRPr="0003011A" w:rsidRDefault="0003011A" w:rsidP="0003011A">
      <w:pPr>
        <w:numPr>
          <w:ilvl w:val="0"/>
          <w:numId w:val="28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O konieczności dowożenia i odwożenia uczniów w inne dni, o których mowa w ust. 2 lit. b, Wykonawca zostanie powiadomiony pisemnie z siedmiodniowym wyprzedzeniem.</w:t>
      </w:r>
    </w:p>
    <w:p w:rsidR="0003011A" w:rsidRPr="0003011A" w:rsidRDefault="0003011A" w:rsidP="0003011A">
      <w:pPr>
        <w:numPr>
          <w:ilvl w:val="0"/>
          <w:numId w:val="28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lastRenderedPageBreak/>
        <w:t>Wykonawca zobowiązuje się dowieźć dzieci, tak aby zapewnić możliwość punktualnego rozpoczęcia zajęć (nie wcześniej niż na godz. 7:30) – zajęcia rozpoczynają się o godz. 8:00 oraz odwożenie uczniów, zgodnie z przedłożonym Zamawiającemu rozkładem jazdy i uwzględnieniem wyznaczonych przystanków, określonych w załączniku nr 1 do umowy.</w:t>
      </w:r>
    </w:p>
    <w:p w:rsidR="0003011A" w:rsidRPr="0003011A" w:rsidRDefault="0003011A" w:rsidP="0003011A">
      <w:pPr>
        <w:numPr>
          <w:ilvl w:val="0"/>
          <w:numId w:val="28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>Zamawiający na swój koszt zapewni podczas transportu uczniów opiekę.</w:t>
      </w:r>
    </w:p>
    <w:p w:rsidR="0003011A" w:rsidRPr="0003011A" w:rsidRDefault="0003011A" w:rsidP="0003011A">
      <w:pPr>
        <w:numPr>
          <w:ilvl w:val="0"/>
          <w:numId w:val="28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>Wykonawca będzie przekazywał Zamawiającemu bilety miesięczne na co najmniej 7 dni przed rozpoczęciem każdego miesiąca, w trakcie którego dzieci będą przewożone. Odbiór biletów będzie potwierdzany protokołami zdawczo-odbiorczymi.</w:t>
      </w:r>
    </w:p>
    <w:p w:rsidR="0003011A" w:rsidRPr="0003011A" w:rsidRDefault="0003011A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§ 4</w:t>
      </w:r>
    </w:p>
    <w:p w:rsidR="0003011A" w:rsidRPr="0003011A" w:rsidRDefault="0003011A" w:rsidP="0003011A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>Wykonawca na okres obowiązywania umowy zobowiązany jest do:</w:t>
      </w:r>
    </w:p>
    <w:p w:rsidR="0003011A" w:rsidRPr="0003011A" w:rsidRDefault="0003011A" w:rsidP="0003011A">
      <w:pPr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 xml:space="preserve">zapewniania pojazdów, które będą spełniały warunki rozporządzenia Ministra Infrastruktury z dnia  31 grudnia 2002 roku w sprawie warunków technicznych pojazdów oraz zakresu ich niezbędnego wyposażenia (dodatkowo wyposażonych w automatycznie otwierane i zamykane drzwi przednie i tylne, zabezpieczone przed nieupoważnionym otwarciem w czasie jazdy), wyprodukowanymi nie </w:t>
      </w:r>
      <w:r w:rsidRPr="0080497C">
        <w:rPr>
          <w:rFonts w:ascii="Times New Roman" w:eastAsia="Times New Roman" w:hAnsi="Times New Roman" w:cs="Times New Roman"/>
          <w:bCs/>
          <w:lang w:eastAsia="zh-CN"/>
        </w:rPr>
        <w:t xml:space="preserve">wcześniej niż </w:t>
      </w:r>
      <w:r w:rsidR="00731C98">
        <w:rPr>
          <w:rFonts w:ascii="Times New Roman" w:eastAsia="Times New Roman" w:hAnsi="Times New Roman" w:cs="Times New Roman"/>
          <w:bCs/>
          <w:lang w:eastAsia="zh-CN"/>
        </w:rPr>
        <w:t>w</w:t>
      </w:r>
      <w:r w:rsidRPr="0080497C">
        <w:rPr>
          <w:rFonts w:ascii="Times New Roman" w:eastAsia="Times New Roman" w:hAnsi="Times New Roman" w:cs="Times New Roman"/>
          <w:bCs/>
          <w:lang w:eastAsia="zh-CN"/>
        </w:rPr>
        <w:t xml:space="preserve"> 200</w:t>
      </w:r>
      <w:r w:rsidR="006B6963" w:rsidRPr="0080497C">
        <w:rPr>
          <w:rFonts w:ascii="Times New Roman" w:eastAsia="Times New Roman" w:hAnsi="Times New Roman" w:cs="Times New Roman"/>
          <w:bCs/>
          <w:lang w:eastAsia="zh-CN"/>
        </w:rPr>
        <w:t>3</w:t>
      </w:r>
      <w:r w:rsidR="00731C98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80497C">
        <w:rPr>
          <w:rFonts w:ascii="Times New Roman" w:eastAsia="Times New Roman" w:hAnsi="Times New Roman" w:cs="Times New Roman"/>
          <w:bCs/>
          <w:lang w:eastAsia="zh-CN"/>
        </w:rPr>
        <w:t>r</w:t>
      </w:r>
      <w:r w:rsidR="00731C98">
        <w:rPr>
          <w:rFonts w:ascii="Times New Roman" w:eastAsia="Times New Roman" w:hAnsi="Times New Roman" w:cs="Times New Roman"/>
          <w:bCs/>
          <w:lang w:eastAsia="zh-CN"/>
        </w:rPr>
        <w:t>.</w:t>
      </w:r>
      <w:r w:rsidRPr="0080497C">
        <w:rPr>
          <w:rFonts w:ascii="Times New Roman" w:eastAsia="Times New Roman" w:hAnsi="Times New Roman" w:cs="Times New Roman"/>
          <w:bCs/>
          <w:lang w:eastAsia="zh-CN"/>
        </w:rPr>
        <w:t xml:space="preserve">– w ilości odpowiedniej do liczby przewożonych uczniów; pojazdy te mają </w:t>
      </w:r>
      <w:r w:rsidRPr="0003011A">
        <w:rPr>
          <w:rFonts w:ascii="Times New Roman" w:eastAsia="Times New Roman" w:hAnsi="Times New Roman" w:cs="Times New Roman"/>
          <w:bCs/>
          <w:lang w:eastAsia="zh-CN"/>
        </w:rPr>
        <w:t>być także wyposażone w tablice ostrzegawcze informujące innych uczestników ruchu drogowego o przewozie dzieci;</w:t>
      </w:r>
    </w:p>
    <w:p w:rsidR="0003011A" w:rsidRPr="0003011A" w:rsidRDefault="0003011A" w:rsidP="0003011A">
      <w:pPr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 xml:space="preserve"> zapewnienia ważnego ubezpieczenia pojazdów, o których mowa w pkt. 1, za pomocą których świadczył będzie usługę;</w:t>
      </w:r>
    </w:p>
    <w:p w:rsidR="0003011A" w:rsidRPr="0003011A" w:rsidRDefault="0003011A" w:rsidP="0003011A">
      <w:pPr>
        <w:numPr>
          <w:ilvl w:val="1"/>
          <w:numId w:val="22"/>
        </w:numPr>
        <w:tabs>
          <w:tab w:val="left" w:pos="720"/>
        </w:tabs>
        <w:suppressAutoHyphens/>
        <w:spacing w:before="60"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>zapewnienia ważnego ubezpieczenia przewożonych uczniów;</w:t>
      </w:r>
    </w:p>
    <w:p w:rsidR="0003011A" w:rsidRPr="0003011A" w:rsidRDefault="0003011A" w:rsidP="0003011A">
      <w:pPr>
        <w:numPr>
          <w:ilvl w:val="1"/>
          <w:numId w:val="22"/>
        </w:numPr>
        <w:tabs>
          <w:tab w:val="left" w:pos="720"/>
        </w:tabs>
        <w:suppressAutoHyphens/>
        <w:spacing w:before="60"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>zapewnienia przewozu uczniów na trasach, o których mowa w § 1 ust. 2, przez stałych kierowców, którzy nie byli karani za przestępstwa, określone w rozdziale XXV Kodeksu karnego.</w:t>
      </w:r>
    </w:p>
    <w:p w:rsidR="0003011A" w:rsidRPr="0003011A" w:rsidRDefault="0003011A" w:rsidP="0003011A">
      <w:pPr>
        <w:numPr>
          <w:ilvl w:val="0"/>
          <w:numId w:val="22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>Wykonawca oświadcza, iż  na  co najmniej dwa dni przed upływem ważności polisy (polis), o której (</w:t>
      </w:r>
      <w:proofErr w:type="spellStart"/>
      <w:r w:rsidRPr="0003011A">
        <w:rPr>
          <w:rFonts w:ascii="Times New Roman" w:eastAsia="Times New Roman" w:hAnsi="Times New Roman" w:cs="Times New Roman"/>
          <w:bCs/>
          <w:lang w:eastAsia="zh-CN"/>
        </w:rPr>
        <w:t>ych</w:t>
      </w:r>
      <w:proofErr w:type="spellEnd"/>
      <w:r w:rsidRPr="0003011A">
        <w:rPr>
          <w:rFonts w:ascii="Times New Roman" w:eastAsia="Times New Roman" w:hAnsi="Times New Roman" w:cs="Times New Roman"/>
          <w:bCs/>
          <w:lang w:eastAsia="zh-CN"/>
        </w:rPr>
        <w:t>) mowa w ust. 1 pkt. 2 i 3, dostarczy on Zamawiającemu na własny koszt nową ważną polisę (polisy) lub polisę (polisy) przedłużającą poprzednio dostarczoną Zamawiającemu.</w:t>
      </w:r>
    </w:p>
    <w:p w:rsidR="0003011A" w:rsidRPr="0003011A" w:rsidRDefault="0003011A" w:rsidP="0003011A">
      <w:pPr>
        <w:numPr>
          <w:ilvl w:val="0"/>
          <w:numId w:val="22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Cs/>
          <w:lang w:eastAsia="zh-CN"/>
        </w:rPr>
        <w:t>Wykonawca zapewnia, iż dysponuje obiektami zaplecza technicznego wystarczającymi do utrzymania pojazdów w ruchu co najmniej przez okres obowiązywania umowy.</w:t>
      </w:r>
    </w:p>
    <w:p w:rsidR="0003011A" w:rsidRPr="0003011A" w:rsidRDefault="0003011A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§ 5</w:t>
      </w:r>
    </w:p>
    <w:p w:rsidR="0003011A" w:rsidRPr="0003011A" w:rsidRDefault="0003011A" w:rsidP="0003011A">
      <w:pPr>
        <w:numPr>
          <w:ilvl w:val="0"/>
          <w:numId w:val="32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03011A" w:rsidRPr="0003011A" w:rsidRDefault="0003011A" w:rsidP="0003011A">
      <w:pPr>
        <w:numPr>
          <w:ilvl w:val="0"/>
          <w:numId w:val="32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Wykonawca zobowiązany jest  do zapewniania przewożonym uczniom odpowiednich warunków bezpieczeństwa, higieny, wygodny oraz należytej obsługi.</w:t>
      </w:r>
    </w:p>
    <w:p w:rsidR="0003011A" w:rsidRPr="0003011A" w:rsidRDefault="0003011A" w:rsidP="0003011A">
      <w:pPr>
        <w:numPr>
          <w:ilvl w:val="0"/>
          <w:numId w:val="32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03011A" w:rsidRPr="0003011A" w:rsidRDefault="0003011A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§ 6</w:t>
      </w:r>
    </w:p>
    <w:p w:rsidR="0003011A" w:rsidRPr="0003011A" w:rsidRDefault="0003011A" w:rsidP="0003011A">
      <w:pPr>
        <w:numPr>
          <w:ilvl w:val="0"/>
          <w:numId w:val="31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 xml:space="preserve">Wykonawca  przyjmuje do wiadomości, że terminowe świadczenie przez niego usługi przewożenia uczniów do i ze szkół zgodnie z rozkładem jazdy jest warunkiem prawidłowego funkcjonowania Szkoły Podstawowej w Tarczynie, Gimnazjum w Tarczynie oraz Szkoły Podstawowej w </w:t>
      </w:r>
      <w:proofErr w:type="spellStart"/>
      <w:r w:rsidRPr="0003011A">
        <w:rPr>
          <w:rFonts w:ascii="Times New Roman" w:eastAsia="Times New Roman" w:hAnsi="Times New Roman" w:cs="Times New Roman"/>
          <w:lang w:eastAsia="zh-CN"/>
        </w:rPr>
        <w:t>Suchostrudze</w:t>
      </w:r>
      <w:proofErr w:type="spellEnd"/>
      <w:r w:rsidRPr="0003011A">
        <w:rPr>
          <w:rFonts w:ascii="Times New Roman" w:eastAsia="Times New Roman" w:hAnsi="Times New Roman" w:cs="Times New Roman"/>
          <w:lang w:eastAsia="zh-CN"/>
        </w:rPr>
        <w:t>.</w:t>
      </w:r>
    </w:p>
    <w:p w:rsidR="0003011A" w:rsidRPr="0003011A" w:rsidRDefault="0003011A" w:rsidP="0003011A">
      <w:pPr>
        <w:numPr>
          <w:ilvl w:val="0"/>
          <w:numId w:val="31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 przypadku wystąpienia awarii pojazdu przewożącego uczniów do szkół lub innej nieprzewidzianej sytuacji uniemożliwiającej wykonanie transportu uczniów, Wykonawca zobowiązany jest bezzwłocznie zapewnić na własny koszt i ryzyko transport zastępczy.</w:t>
      </w:r>
    </w:p>
    <w:p w:rsidR="0003011A" w:rsidRPr="0003011A" w:rsidRDefault="0003011A" w:rsidP="0003011A">
      <w:pPr>
        <w:numPr>
          <w:ilvl w:val="0"/>
          <w:numId w:val="31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 przypadku nie zapewnienia przez Wykonawcę transportu zastępczego, o którym mowa w ust. 2, Zamawiający zapewni transport uczniów na koszt Wykonawcy.</w:t>
      </w:r>
    </w:p>
    <w:p w:rsidR="0003011A" w:rsidRPr="0003011A" w:rsidRDefault="0003011A" w:rsidP="0003011A">
      <w:pPr>
        <w:numPr>
          <w:ilvl w:val="0"/>
          <w:numId w:val="31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03011A" w:rsidRPr="0003011A" w:rsidRDefault="0003011A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§ 7</w:t>
      </w:r>
    </w:p>
    <w:p w:rsidR="0003011A" w:rsidRPr="0003011A" w:rsidRDefault="0003011A" w:rsidP="0003011A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 związku z realizacją niniejszej umowy Wykonawca będzie przetwarzał dane osobowe w odrębnie uregulowany sposób.</w:t>
      </w:r>
    </w:p>
    <w:p w:rsidR="0003011A" w:rsidRPr="0003011A" w:rsidRDefault="0003011A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§ 8</w:t>
      </w:r>
    </w:p>
    <w:p w:rsidR="0003011A" w:rsidRPr="0003011A" w:rsidRDefault="0003011A" w:rsidP="0003011A">
      <w:pPr>
        <w:numPr>
          <w:ilvl w:val="0"/>
          <w:numId w:val="24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Wykonawca otrzyma wynagrodzenie uzależnione od ilości faktycznie zakupionych przez Zamawiającego biletów, o których mowa w § 1 ust. 1.</w:t>
      </w:r>
    </w:p>
    <w:p w:rsidR="0003011A" w:rsidRPr="0003011A" w:rsidRDefault="0003011A" w:rsidP="0003011A">
      <w:pPr>
        <w:numPr>
          <w:ilvl w:val="0"/>
          <w:numId w:val="24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Cena imiennego biletu miesięcznego ma charakter ryczałtowy i wynosi:</w:t>
      </w:r>
    </w:p>
    <w:p w:rsidR="0003011A" w:rsidRPr="0003011A" w:rsidRDefault="0003011A" w:rsidP="0003011A">
      <w:p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1) biletu dwustronnego (przywóz i odwóz) -  …… zł (słownie: ….........) netto,</w:t>
      </w:r>
    </w:p>
    <w:p w:rsidR="0003011A" w:rsidRPr="0003011A" w:rsidRDefault="0003011A" w:rsidP="0003011A">
      <w:p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2) biletu jednostronnego (przywóz lub odwóz) - …........... zł (słownie: …...........) netto.</w:t>
      </w:r>
    </w:p>
    <w:p w:rsidR="00DE3A73" w:rsidRPr="0080497C" w:rsidRDefault="0003011A" w:rsidP="00DE3A73">
      <w:pPr>
        <w:numPr>
          <w:ilvl w:val="0"/>
          <w:numId w:val="24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 xml:space="preserve">Wynagrodzenie płatne będzie miesięcznie na podstawie faktury VAT / noty księgowej wystawionej w oparciu o ilość zakupionych przez Zamawiającego biletów miesięcznych, przelewem na rachunek </w:t>
      </w:r>
      <w:r w:rsidRPr="0080497C">
        <w:rPr>
          <w:rFonts w:ascii="Times New Roman" w:eastAsia="Times New Roman" w:hAnsi="Times New Roman" w:cs="Times New Roman"/>
          <w:lang w:eastAsia="zh-CN"/>
        </w:rPr>
        <w:t>bankowy Wykonawcy wskazany w fakturze / nocie księgowej w terminie 14 dni od daty przedłożenia prawidłowo wystawionej faktury / noty księgowej w siedzibie Zamawiającego</w:t>
      </w:r>
      <w:r w:rsidR="006B6963" w:rsidRPr="0080497C">
        <w:rPr>
          <w:rFonts w:ascii="Times New Roman" w:eastAsia="Times New Roman" w:hAnsi="Times New Roman" w:cs="Times New Roman"/>
          <w:lang w:eastAsia="zh-CN"/>
        </w:rPr>
        <w:t>, z zastosowaniem mechanizmu podzielonej płatności</w:t>
      </w:r>
      <w:r w:rsidR="00DE3A73" w:rsidRPr="0080497C">
        <w:rPr>
          <w:rFonts w:ascii="Times New Roman" w:eastAsia="Times New Roman" w:hAnsi="Times New Roman" w:cs="Times New Roman"/>
          <w:lang w:eastAsia="zh-CN"/>
        </w:rPr>
        <w:t>.</w:t>
      </w:r>
    </w:p>
    <w:p w:rsidR="00DE3A73" w:rsidRPr="0080497C" w:rsidRDefault="00DE3A73" w:rsidP="00DE3A73">
      <w:pPr>
        <w:numPr>
          <w:ilvl w:val="0"/>
          <w:numId w:val="24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0497C">
        <w:rPr>
          <w:rFonts w:ascii="Times New Roman" w:eastAsia="Times New Roman" w:hAnsi="Times New Roman" w:cs="Times New Roman"/>
          <w:lang w:eastAsia="zh-CN"/>
        </w:rPr>
        <w:t xml:space="preserve"> Zamawiający zapłaci wynagrodzenie za faktycznie zakupione bilety.</w:t>
      </w:r>
    </w:p>
    <w:p w:rsidR="00DE3A73" w:rsidRPr="0080497C" w:rsidRDefault="0003011A" w:rsidP="00DE3A73">
      <w:pPr>
        <w:numPr>
          <w:ilvl w:val="0"/>
          <w:numId w:val="24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0497C">
        <w:rPr>
          <w:rFonts w:ascii="Times New Roman" w:eastAsia="Calibri" w:hAnsi="Times New Roman" w:cs="Times New Roman"/>
        </w:rPr>
        <w:t>Faktury/noty księgowe wystawiane będą na Gminę  Tarczyn, ul. Juliana Stę</w:t>
      </w:r>
      <w:r w:rsidR="006B6963" w:rsidRPr="0080497C">
        <w:rPr>
          <w:rFonts w:ascii="Times New Roman" w:eastAsia="Calibri" w:hAnsi="Times New Roman" w:cs="Times New Roman"/>
        </w:rPr>
        <w:t xml:space="preserve">pkowskiego 17, 05-555 Tarczyn, </w:t>
      </w:r>
      <w:r w:rsidRPr="0080497C">
        <w:rPr>
          <w:rFonts w:ascii="Times New Roman" w:eastAsia="Calibri" w:hAnsi="Times New Roman" w:cs="Times New Roman"/>
        </w:rPr>
        <w:t xml:space="preserve">NIP </w:t>
      </w:r>
      <w:r w:rsidRPr="0080497C">
        <w:rPr>
          <w:rFonts w:ascii="Times New Roman" w:eastAsia="Calibri" w:hAnsi="Times New Roman" w:cs="Times New Roman"/>
          <w:shd w:val="clear" w:color="auto" w:fill="FFFFFF"/>
        </w:rPr>
        <w:t xml:space="preserve">123-12-33-414 </w:t>
      </w:r>
      <w:r w:rsidRPr="0080497C">
        <w:rPr>
          <w:rFonts w:ascii="Times New Roman" w:eastAsia="Calibri" w:hAnsi="Times New Roman" w:cs="Times New Roman"/>
        </w:rPr>
        <w:t xml:space="preserve"> oraz zawierać będą informację, iż ich odbiorcą jest Zespół Administracyjny Placówek Oświatowych w Tarczynie. ul. Szarych Szeregów 8 , 05-555 Tarczyn</w:t>
      </w:r>
      <w:r w:rsidR="006B6963" w:rsidRPr="0080497C">
        <w:rPr>
          <w:rFonts w:ascii="Times New Roman" w:eastAsia="Calibri" w:hAnsi="Times New Roman" w:cs="Times New Roman"/>
        </w:rPr>
        <w:t>.</w:t>
      </w:r>
    </w:p>
    <w:p w:rsidR="00DE3A73" w:rsidRPr="0080497C" w:rsidRDefault="00DE3A73" w:rsidP="00DE3A73">
      <w:pPr>
        <w:numPr>
          <w:ilvl w:val="0"/>
          <w:numId w:val="24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0497C">
        <w:rPr>
          <w:rFonts w:ascii="Times New Roman" w:eastAsia="Times New Roman" w:hAnsi="Times New Roman" w:cs="Times New Roman"/>
        </w:rPr>
        <w:t>Wykonawca może złożyć fakturę za pośrednictwem Platformy Elektronicznego Fakturowania (PEF) – nr PEPPOL 1231233414. Termin zapłaty faktury liczy się wówczas od dnia wpływu faktury na PEF.</w:t>
      </w:r>
    </w:p>
    <w:p w:rsidR="00DE3A73" w:rsidRPr="0080497C" w:rsidRDefault="00DE3A73" w:rsidP="00DE3A73">
      <w:pPr>
        <w:numPr>
          <w:ilvl w:val="0"/>
          <w:numId w:val="24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0497C">
        <w:rPr>
          <w:rFonts w:ascii="Times New Roman" w:eastAsia="Times New Roman" w:hAnsi="Times New Roman" w:cs="Times New Roman"/>
        </w:rPr>
        <w:t>Zamawiający nie wyraża zgody na przesyłanie za pośrednictwem PEF innych (poza fakturą) dokumentów ustrukturyzowanych.</w:t>
      </w:r>
    </w:p>
    <w:p w:rsidR="00DE3A73" w:rsidRPr="0080497C" w:rsidRDefault="00DE3A73" w:rsidP="00DE3A73">
      <w:pPr>
        <w:numPr>
          <w:ilvl w:val="0"/>
          <w:numId w:val="24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0497C">
        <w:rPr>
          <w:rFonts w:ascii="Times New Roman" w:eastAsia="Times New Roman" w:hAnsi="Times New Roman" w:cs="Times New Roman"/>
        </w:rPr>
        <w:t>Wykonawca oświadcza, że numer rachunku rozliczeniowego wskazany we wszystkich fakturach, które będą wystawione w jego imieniu, jest rachunkiem dla którego zgodnie z rozdziałem 3a ustawy z dnia 29 sierpnia 1997 r. - Prawo bankowe prowadzony jest rachunek VAT.</w:t>
      </w:r>
    </w:p>
    <w:p w:rsidR="0003011A" w:rsidRPr="0080497C" w:rsidRDefault="0003011A" w:rsidP="0003011A">
      <w:pPr>
        <w:numPr>
          <w:ilvl w:val="0"/>
          <w:numId w:val="24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80497C">
        <w:rPr>
          <w:rFonts w:ascii="Times New Roman" w:eastAsia="Times New Roman" w:hAnsi="Times New Roman" w:cs="Times New Roman"/>
          <w:lang w:eastAsia="zh-CN"/>
        </w:rPr>
        <w:t>Za datę realizacji płatności uważa się datę obciążenia należnością konta Zamawiającego.</w:t>
      </w:r>
    </w:p>
    <w:p w:rsidR="0003011A" w:rsidRPr="0003011A" w:rsidRDefault="0003011A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§ 9</w:t>
      </w:r>
    </w:p>
    <w:p w:rsidR="0003011A" w:rsidRPr="0003011A" w:rsidRDefault="0003011A" w:rsidP="0003011A">
      <w:pPr>
        <w:numPr>
          <w:ilvl w:val="0"/>
          <w:numId w:val="29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Wykonawca zapłaci Zamawiającemu karę umowną za:</w:t>
      </w:r>
    </w:p>
    <w:p w:rsidR="0003011A" w:rsidRPr="0003011A" w:rsidRDefault="0003011A" w:rsidP="0003011A">
      <w:pPr>
        <w:numPr>
          <w:ilvl w:val="0"/>
          <w:numId w:val="30"/>
        </w:numPr>
        <w:tabs>
          <w:tab w:val="left" w:pos="0"/>
          <w:tab w:val="left" w:pos="900"/>
        </w:tabs>
        <w:suppressAutoHyphens/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każde opóźnienie transportu uczniów powstałe z przyczyn zależnych od Wykonawcy w stosunku do terminów wskazanych w rozkładzie jazdy – w wysokości 50 zł,</w:t>
      </w:r>
    </w:p>
    <w:p w:rsidR="0003011A" w:rsidRPr="0003011A" w:rsidRDefault="0003011A" w:rsidP="0003011A">
      <w:pPr>
        <w:numPr>
          <w:ilvl w:val="0"/>
          <w:numId w:val="30"/>
        </w:numPr>
        <w:tabs>
          <w:tab w:val="left" w:pos="0"/>
          <w:tab w:val="left" w:pos="900"/>
        </w:tabs>
        <w:suppressAutoHyphens/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utratę z winy Wykonawcy połączenia przewidzianego w rozkładzie jazdy lub przerwę w realizacji umowy powstałą z przyczyn zależnych od Wykonawcy – w wysokości 500 zł,</w:t>
      </w:r>
    </w:p>
    <w:p w:rsidR="0003011A" w:rsidRPr="0003011A" w:rsidRDefault="0003011A" w:rsidP="0003011A">
      <w:pPr>
        <w:numPr>
          <w:ilvl w:val="0"/>
          <w:numId w:val="30"/>
        </w:numPr>
        <w:suppressAutoHyphens/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za odstąpienie od umowy z przyczyn zawinionych przez  Wykonawcę –  w wysokości  20 000 zł.</w:t>
      </w:r>
    </w:p>
    <w:p w:rsidR="0003011A" w:rsidRPr="0003011A" w:rsidRDefault="0003011A" w:rsidP="0003011A">
      <w:pPr>
        <w:numPr>
          <w:ilvl w:val="0"/>
          <w:numId w:val="29"/>
        </w:numPr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03011A" w:rsidRPr="0003011A" w:rsidRDefault="0003011A" w:rsidP="0003011A">
      <w:pPr>
        <w:numPr>
          <w:ilvl w:val="0"/>
          <w:numId w:val="29"/>
        </w:numPr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03011A" w:rsidRPr="0003011A" w:rsidRDefault="0003011A" w:rsidP="0003011A">
      <w:pPr>
        <w:numPr>
          <w:ilvl w:val="0"/>
          <w:numId w:val="29"/>
        </w:numPr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 przypadku zwłoki w zapłacie wynagrodzenia, Zamawiający zapłaci Wykonawcy odsetki ustawowe od kwoty nieuregulowanej w terminie.</w:t>
      </w:r>
    </w:p>
    <w:p w:rsidR="0003011A" w:rsidRPr="0003011A" w:rsidRDefault="0003011A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lang w:eastAsia="zh-CN"/>
        </w:rPr>
        <w:t>§ 10</w:t>
      </w:r>
    </w:p>
    <w:p w:rsidR="0003011A" w:rsidRPr="00D630C0" w:rsidRDefault="0003011A" w:rsidP="00D630C0">
      <w:pPr>
        <w:pStyle w:val="Akapitzlist"/>
        <w:numPr>
          <w:ilvl w:val="3"/>
          <w:numId w:val="22"/>
        </w:numPr>
        <w:tabs>
          <w:tab w:val="clear" w:pos="2880"/>
          <w:tab w:val="num" w:pos="426"/>
        </w:tabs>
        <w:suppressAutoHyphens/>
        <w:spacing w:before="60" w:after="0" w:line="240" w:lineRule="auto"/>
        <w:ind w:hanging="2880"/>
        <w:jc w:val="both"/>
        <w:rPr>
          <w:rFonts w:ascii="Times New Roman" w:eastAsia="Times New Roman" w:hAnsi="Times New Roman" w:cs="Times New Roman"/>
          <w:lang w:eastAsia="zh-CN"/>
        </w:rPr>
      </w:pPr>
      <w:r w:rsidRPr="00D630C0">
        <w:rPr>
          <w:rFonts w:ascii="Times New Roman" w:eastAsia="Times New Roman" w:hAnsi="Times New Roman" w:cs="Times New Roman"/>
          <w:lang w:eastAsia="zh-CN"/>
        </w:rPr>
        <w:t>Zamawiający może odstąpić od umowy:</w:t>
      </w:r>
    </w:p>
    <w:p w:rsidR="0003011A" w:rsidRPr="0003011A" w:rsidRDefault="0003011A" w:rsidP="0003011A">
      <w:pPr>
        <w:numPr>
          <w:ilvl w:val="0"/>
          <w:numId w:val="23"/>
        </w:numPr>
        <w:tabs>
          <w:tab w:val="left" w:pos="540"/>
        </w:tabs>
        <w:suppressAutoHyphens/>
        <w:spacing w:before="60" w:after="0" w:line="240" w:lineRule="auto"/>
        <w:ind w:left="54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jeżeli Wykonawca został postawiony w stan  likwidacji,</w:t>
      </w:r>
    </w:p>
    <w:p w:rsidR="0003011A" w:rsidRPr="0003011A" w:rsidRDefault="0003011A" w:rsidP="0003011A">
      <w:pPr>
        <w:numPr>
          <w:ilvl w:val="0"/>
          <w:numId w:val="23"/>
        </w:numPr>
        <w:tabs>
          <w:tab w:val="left" w:pos="540"/>
        </w:tabs>
        <w:suppressAutoHyphens/>
        <w:spacing w:before="60" w:after="0" w:line="240" w:lineRule="auto"/>
        <w:ind w:left="54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jeżeli Wykonawca przerwał świadczenie usługi objętej umową na okres przekraczający 3 dni,</w:t>
      </w:r>
    </w:p>
    <w:p w:rsidR="0003011A" w:rsidRPr="00D630C0" w:rsidRDefault="0003011A" w:rsidP="0003011A">
      <w:pPr>
        <w:numPr>
          <w:ilvl w:val="0"/>
          <w:numId w:val="23"/>
        </w:numPr>
        <w:tabs>
          <w:tab w:val="left" w:pos="540"/>
        </w:tabs>
        <w:suppressAutoHyphens/>
        <w:spacing w:before="60" w:after="0" w:line="240" w:lineRule="auto"/>
        <w:ind w:left="540" w:hanging="357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 przypadku stwierdzenia przez upoważnione organy niesprawności pojazdów służących do realizacji niniejszej umowy.</w:t>
      </w:r>
    </w:p>
    <w:p w:rsidR="00D630C0" w:rsidRPr="00D630C0" w:rsidRDefault="00D630C0" w:rsidP="00D630C0">
      <w:pPr>
        <w:pStyle w:val="Akapitzlist"/>
        <w:numPr>
          <w:ilvl w:val="3"/>
          <w:numId w:val="22"/>
        </w:numPr>
        <w:tabs>
          <w:tab w:val="clear" w:pos="2880"/>
          <w:tab w:val="num" w:pos="426"/>
          <w:tab w:val="left" w:pos="540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D630C0">
        <w:rPr>
          <w:rFonts w:ascii="Times New Roman" w:eastAsia="Times New Roman" w:hAnsi="Times New Roman" w:cs="Times New Roman"/>
          <w:bCs/>
          <w:lang w:eastAsia="zh-CN"/>
        </w:rPr>
        <w:t>Zamawiający może odstąpić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od umowy z przyczyn wskazanych w ust. 1 nie później niż w ciągu 30 dni od daty ujawnienia którejkolwiek z nich.</w:t>
      </w:r>
    </w:p>
    <w:p w:rsidR="00DE3A73" w:rsidRDefault="00DE3A73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E3A73" w:rsidRDefault="00DE3A73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3011A" w:rsidRPr="0003011A" w:rsidRDefault="0003011A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§ 11</w:t>
      </w:r>
    </w:p>
    <w:p w:rsidR="0003011A" w:rsidRPr="0003011A" w:rsidRDefault="0003011A" w:rsidP="0003011A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Przelew wierzytelności wymaga zgody Zamawiającego wyrażonej w formie pisemnej pod rygorem nieważności, z wyłączeniem formy elektronicznej.</w:t>
      </w:r>
    </w:p>
    <w:p w:rsidR="0003011A" w:rsidRPr="0003011A" w:rsidRDefault="0003011A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lang w:eastAsia="zh-CN"/>
        </w:rPr>
        <w:t>§ 12</w:t>
      </w:r>
    </w:p>
    <w:p w:rsidR="0003011A" w:rsidRPr="0003011A" w:rsidRDefault="0003011A" w:rsidP="0003011A">
      <w:pPr>
        <w:numPr>
          <w:ilvl w:val="0"/>
          <w:numId w:val="27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 sprawach nieuregulowanych niniejszą umową mają zastosowanie przepisy kodeksu cywilnego oraz inne właściwe dla przedmiotu umowy.</w:t>
      </w:r>
    </w:p>
    <w:p w:rsidR="0003011A" w:rsidRPr="0003011A" w:rsidRDefault="0003011A" w:rsidP="0003011A">
      <w:pPr>
        <w:numPr>
          <w:ilvl w:val="0"/>
          <w:numId w:val="27"/>
        </w:numPr>
        <w:tabs>
          <w:tab w:val="left" w:pos="360"/>
        </w:tabs>
        <w:suppressAutoHyphens/>
        <w:spacing w:before="60" w:after="0" w:line="240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Wszelkie zmiany postanowień niniejszej umowy wymagają formy pisemnej pod rygorem nieważności, z wyłączeniem formy elektronicznej.</w:t>
      </w:r>
    </w:p>
    <w:p w:rsidR="0003011A" w:rsidRPr="0003011A" w:rsidRDefault="0003011A" w:rsidP="0003011A">
      <w:pPr>
        <w:tabs>
          <w:tab w:val="left" w:pos="360"/>
        </w:tabs>
        <w:suppressAutoHyphens/>
        <w:spacing w:before="60" w:after="0" w:line="240" w:lineRule="auto"/>
        <w:ind w:left="3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3011A" w:rsidRPr="0003011A" w:rsidRDefault="0003011A" w:rsidP="0003011A">
      <w:pPr>
        <w:tabs>
          <w:tab w:val="left" w:pos="360"/>
        </w:tabs>
        <w:suppressAutoHyphens/>
        <w:spacing w:before="60" w:after="0" w:line="240" w:lineRule="auto"/>
        <w:ind w:left="3"/>
        <w:jc w:val="center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lang w:eastAsia="zh-CN"/>
        </w:rPr>
        <w:t>§ 13</w:t>
      </w: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Ewentualne spory wynikające z niniejszej umowy rozpatrywane będą przez Sąd cywilny miejscowo właściwy dla siedziby Zamawiającego.</w:t>
      </w:r>
    </w:p>
    <w:p w:rsidR="0003011A" w:rsidRPr="0003011A" w:rsidRDefault="0003011A" w:rsidP="0003011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§ 14</w:t>
      </w: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3011A">
        <w:rPr>
          <w:rFonts w:ascii="Times New Roman" w:eastAsia="Times New Roman" w:hAnsi="Times New Roman" w:cs="Times New Roman"/>
          <w:lang w:eastAsia="zh-CN"/>
        </w:rPr>
        <w:t>Umowa została sporządzona w dwóch jednobrzmiących egzemplarzach, po jednym dla każdej strony.</w:t>
      </w: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3011A" w:rsidRPr="0003011A" w:rsidRDefault="0003011A" w:rsidP="00030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3011A">
        <w:rPr>
          <w:rFonts w:ascii="Times New Roman" w:eastAsia="Times New (W1)" w:hAnsi="Times New Roman" w:cs="Times New Roman"/>
          <w:b/>
          <w:bCs/>
          <w:lang w:eastAsia="zh-CN"/>
        </w:rPr>
        <w:t xml:space="preserve">            </w:t>
      </w:r>
      <w:r w:rsidRPr="0003011A">
        <w:rPr>
          <w:rFonts w:ascii="Times New Roman" w:eastAsia="Times New Roman" w:hAnsi="Times New Roman" w:cs="Times New Roman"/>
          <w:b/>
          <w:bCs/>
          <w:lang w:eastAsia="zh-CN"/>
        </w:rPr>
        <w:t>ZAMAWIAJĄCY                                                                 WYKONAWCA</w:t>
      </w:r>
    </w:p>
    <w:p w:rsidR="00D85605" w:rsidRDefault="00D85605" w:rsidP="00436E8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D85605" w:rsidRDefault="00D85605" w:rsidP="00436E8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8634B7" w:rsidRDefault="008634B7">
      <w:pPr>
        <w:spacing w:before="120"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 w:type="page"/>
      </w:r>
    </w:p>
    <w:p w:rsidR="00D85605" w:rsidRDefault="008634B7" w:rsidP="00436E8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>Załącznik nr 7 do zapytania ofertowego</w:t>
      </w:r>
    </w:p>
    <w:p w:rsidR="00D85605" w:rsidRDefault="00D85605" w:rsidP="00436E8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D630C0" w:rsidRPr="00D630C0" w:rsidRDefault="00D630C0" w:rsidP="00D630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 (WE) (dalej rozporządzenie ogólne) Zamawiający informuje iż:</w:t>
      </w:r>
    </w:p>
    <w:p w:rsidR="00D630C0" w:rsidRPr="00D630C0" w:rsidRDefault="00D630C0" w:rsidP="00D630C0">
      <w:pPr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E146ED">
        <w:rPr>
          <w:rFonts w:ascii="Times New Roman" w:eastAsia="Times New Roman" w:hAnsi="Times New Roman" w:cs="Times New Roman"/>
          <w:lang w:eastAsia="pl-PL"/>
        </w:rPr>
        <w:t>Zespół Administracyjny Placówek Oświatowych w Tarczynie z siedziba przy ul. Szarych Szeregów 8, 05-555 Tarczyn</w:t>
      </w:r>
      <w:r w:rsidRPr="00D630C0">
        <w:rPr>
          <w:rFonts w:ascii="Times New Roman" w:eastAsia="Times New Roman" w:hAnsi="Times New Roman" w:cs="Times New Roman"/>
          <w:lang w:eastAsia="pl-PL"/>
        </w:rPr>
        <w:t>.</w:t>
      </w:r>
    </w:p>
    <w:p w:rsidR="00D630C0" w:rsidRPr="00D630C0" w:rsidRDefault="00D630C0" w:rsidP="00D630C0">
      <w:pPr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9359A1">
        <w:rPr>
          <w:rFonts w:ascii="Times New Roman" w:eastAsia="Times New Roman" w:hAnsi="Times New Roman" w:cs="Times New Roman"/>
          <w:lang w:eastAsia="pl-PL"/>
        </w:rPr>
        <w:t>Zespole Administracyjnym Placówek Oświatowych</w:t>
      </w:r>
      <w:r w:rsidRPr="00D630C0">
        <w:rPr>
          <w:rFonts w:ascii="Times New Roman" w:eastAsia="Times New Roman" w:hAnsi="Times New Roman" w:cs="Times New Roman"/>
          <w:lang w:eastAsia="pl-PL"/>
        </w:rPr>
        <w:t xml:space="preserve"> w Tarczynie  wyznaczono Inspektora Ochrony Danych. Inspektor wyznaczony jest do kontaktów w sprawach związanych z realizacją praw wynikających z ogólnego rozporządzenia o ochronie danych, lub w celu uzyskania informacji dotyczących przetwarzania danych osobowych w </w:t>
      </w:r>
      <w:r w:rsidR="009359A1">
        <w:rPr>
          <w:rFonts w:ascii="Times New Roman" w:eastAsia="Times New Roman" w:hAnsi="Times New Roman" w:cs="Times New Roman"/>
          <w:lang w:eastAsia="pl-PL"/>
        </w:rPr>
        <w:t>Zespole Administracyjnym Placówek Oświatowych</w:t>
      </w:r>
      <w:r w:rsidRPr="00D630C0">
        <w:rPr>
          <w:rFonts w:ascii="Times New Roman" w:eastAsia="Times New Roman" w:hAnsi="Times New Roman" w:cs="Times New Roman"/>
          <w:lang w:eastAsia="pl-PL"/>
        </w:rPr>
        <w:t xml:space="preserve"> w Tarczynie.</w:t>
      </w:r>
    </w:p>
    <w:p w:rsidR="00D630C0" w:rsidRPr="00D630C0" w:rsidRDefault="00D630C0" w:rsidP="00D630C0">
      <w:pPr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 xml:space="preserve">Dane kontaktowe: adres: Inspektor Ochrony Danych  </w:t>
      </w:r>
      <w:r w:rsidR="001A7776">
        <w:rPr>
          <w:rFonts w:ascii="Times New Roman" w:eastAsia="Times New Roman" w:hAnsi="Times New Roman" w:cs="Times New Roman"/>
          <w:lang w:eastAsia="pl-PL"/>
        </w:rPr>
        <w:t>Zespołu Administracyjnego Placówek Oświatowych w Tarczynie z siedzibą przy ul. Szarych Szeregów 8, 05-555 Tarczyn</w:t>
      </w:r>
      <w:r w:rsidRPr="00D630C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A7776">
        <w:rPr>
          <w:rFonts w:ascii="Times New Roman" w:eastAsia="Times New Roman" w:hAnsi="Times New Roman" w:cs="Times New Roman"/>
          <w:lang w:eastAsia="pl-PL"/>
        </w:rPr>
        <w:t>e-mail : inspektor@tarczyn.pl;</w:t>
      </w:r>
    </w:p>
    <w:p w:rsidR="00D630C0" w:rsidRPr="00D630C0" w:rsidRDefault="00D630C0" w:rsidP="00D630C0">
      <w:pPr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dane osobowe przetwarzane na podstawie art. 6 ust. 1 lic. c RODO w celu związanym z niniejszym postęp</w:t>
      </w:r>
      <w:r w:rsidR="00E146ED">
        <w:rPr>
          <w:rFonts w:ascii="Times New Roman" w:eastAsia="Times New Roman" w:hAnsi="Times New Roman" w:cs="Times New Roman"/>
          <w:lang w:eastAsia="pl-PL"/>
        </w:rPr>
        <w:t>owaniem o udzielenie zamówienia</w:t>
      </w:r>
      <w:r w:rsidRPr="00D630C0">
        <w:rPr>
          <w:rFonts w:ascii="Times New Roman" w:eastAsia="Times New Roman" w:hAnsi="Times New Roman" w:cs="Times New Roman"/>
          <w:lang w:eastAsia="pl-PL"/>
        </w:rPr>
        <w:t>.</w:t>
      </w:r>
    </w:p>
    <w:p w:rsidR="00D630C0" w:rsidRPr="00D630C0" w:rsidRDefault="00D630C0" w:rsidP="00D630C0">
      <w:pPr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odbiorcą danych osobowych będą osoby lub podmioty, którym udostępniona zostanie dokumentacja postępowania,</w:t>
      </w:r>
    </w:p>
    <w:p w:rsidR="00D630C0" w:rsidRPr="00D630C0" w:rsidRDefault="00D630C0" w:rsidP="00D630C0">
      <w:pPr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 xml:space="preserve">dane osobowe będą przechowywane w okresie, </w:t>
      </w:r>
      <w:r w:rsidR="00E146ED">
        <w:rPr>
          <w:rFonts w:ascii="Times New Roman" w:eastAsia="Times New Roman" w:hAnsi="Times New Roman" w:cs="Times New Roman"/>
          <w:lang w:eastAsia="pl-PL"/>
        </w:rPr>
        <w:t>zgodnym z kategorią archiwalną postępowania</w:t>
      </w:r>
      <w:r w:rsidRPr="00D630C0">
        <w:rPr>
          <w:rFonts w:ascii="Times New Roman" w:eastAsia="Times New Roman" w:hAnsi="Times New Roman" w:cs="Times New Roman"/>
          <w:lang w:eastAsia="pl-PL"/>
        </w:rPr>
        <w:t>,</w:t>
      </w:r>
    </w:p>
    <w:p w:rsidR="00D630C0" w:rsidRPr="00D630C0" w:rsidRDefault="00D630C0" w:rsidP="00D630C0">
      <w:pPr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 xml:space="preserve">obowiązek podania przez Wykonawcę danych osobowych bezpośrednio go dotyczących jest </w:t>
      </w:r>
      <w:r w:rsidR="00E146ED">
        <w:rPr>
          <w:rFonts w:ascii="Times New Roman" w:eastAsia="Times New Roman" w:hAnsi="Times New Roman" w:cs="Times New Roman"/>
          <w:lang w:eastAsia="pl-PL"/>
        </w:rPr>
        <w:t>konieczny w zakresie związanym z niniejszym postępowaniem</w:t>
      </w:r>
    </w:p>
    <w:p w:rsidR="00D630C0" w:rsidRPr="00D630C0" w:rsidRDefault="00D630C0" w:rsidP="00D630C0">
      <w:pPr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RODO,</w:t>
      </w:r>
    </w:p>
    <w:p w:rsidR="00D630C0" w:rsidRPr="00D630C0" w:rsidRDefault="00D630C0" w:rsidP="00D630C0">
      <w:pPr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Wykonawca posiada:</w:t>
      </w:r>
    </w:p>
    <w:p w:rsidR="00D630C0" w:rsidRPr="00D630C0" w:rsidRDefault="00D630C0" w:rsidP="00D630C0">
      <w:pPr>
        <w:numPr>
          <w:ilvl w:val="0"/>
          <w:numId w:val="42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na podstawie art. 15 RODO prawo dostępu do swoich danych osobowych,</w:t>
      </w:r>
    </w:p>
    <w:p w:rsidR="00D630C0" w:rsidRPr="00D630C0" w:rsidRDefault="00D630C0" w:rsidP="00D630C0">
      <w:pPr>
        <w:numPr>
          <w:ilvl w:val="0"/>
          <w:numId w:val="42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na podstawie art. 16 RODO prawo do sprostowania sowich danych osobowych,</w:t>
      </w:r>
    </w:p>
    <w:p w:rsidR="00D630C0" w:rsidRPr="00D630C0" w:rsidRDefault="00D630C0" w:rsidP="00D630C0">
      <w:pPr>
        <w:numPr>
          <w:ilvl w:val="0"/>
          <w:numId w:val="42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na podstawie art. 18 RODO prawo do żądania od administratora ograniczenia przetwarzania danych osobowych z zastrzeżeniem przypadków, o których mowa w art. 18 ust. 2 RODO,</w:t>
      </w:r>
    </w:p>
    <w:p w:rsidR="00D630C0" w:rsidRPr="00D630C0" w:rsidRDefault="00D630C0" w:rsidP="00D630C0">
      <w:pPr>
        <w:numPr>
          <w:ilvl w:val="0"/>
          <w:numId w:val="42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Wykonawca uzna, że przetwarzanie jego danych osobowych narusza przepisy RODO,</w:t>
      </w:r>
    </w:p>
    <w:p w:rsidR="00D630C0" w:rsidRPr="00D630C0" w:rsidRDefault="00D630C0" w:rsidP="00D630C0">
      <w:pPr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Wykonawcy nie przysługuje:</w:t>
      </w:r>
    </w:p>
    <w:p w:rsidR="00D630C0" w:rsidRPr="00D630C0" w:rsidRDefault="00D630C0" w:rsidP="00D630C0">
      <w:pPr>
        <w:numPr>
          <w:ilvl w:val="0"/>
          <w:numId w:val="43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osobowych,</w:t>
      </w:r>
    </w:p>
    <w:p w:rsidR="00D630C0" w:rsidRPr="00D630C0" w:rsidRDefault="00D630C0" w:rsidP="00D630C0">
      <w:pPr>
        <w:numPr>
          <w:ilvl w:val="0"/>
          <w:numId w:val="43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prawo do przenoszenia danych osobowych, o których mowa w art. 20 RODO,</w:t>
      </w:r>
    </w:p>
    <w:p w:rsidR="00D630C0" w:rsidRPr="00D630C0" w:rsidRDefault="00D630C0" w:rsidP="00D630C0">
      <w:pPr>
        <w:numPr>
          <w:ilvl w:val="0"/>
          <w:numId w:val="43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>na podstawie art. 21 RODO prawo sprzeciwu wobec przetwarzania danych osobowych, gdyż podstawą prawną przetwarzania danych jest art. 6 ust. 1 lit. c RODO</w:t>
      </w:r>
    </w:p>
    <w:p w:rsidR="00D85605" w:rsidRDefault="00D85605" w:rsidP="00436E8A">
      <w:pPr>
        <w:spacing w:before="120" w:after="0" w:line="240" w:lineRule="auto"/>
        <w:rPr>
          <w:rFonts w:ascii="Times New Roman" w:eastAsia="Calibri" w:hAnsi="Times New Roman" w:cs="Times New Roman"/>
          <w:b/>
          <w:bCs/>
          <w:iCs/>
          <w:sz w:val="18"/>
          <w:szCs w:val="16"/>
        </w:rPr>
      </w:pPr>
    </w:p>
    <w:p w:rsidR="008634B7" w:rsidRDefault="008634B7">
      <w:pPr>
        <w:spacing w:before="120"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 w:type="page"/>
      </w:r>
    </w:p>
    <w:p w:rsidR="00D85605" w:rsidRDefault="008634B7" w:rsidP="008634B7">
      <w:pPr>
        <w:spacing w:before="120"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634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Załącznik nr 8 do zapytania ofertowego</w:t>
      </w:r>
    </w:p>
    <w:p w:rsidR="008634B7" w:rsidRDefault="008634B7" w:rsidP="008634B7">
      <w:pPr>
        <w:spacing w:before="60" w:after="0" w:line="240" w:lineRule="auto"/>
        <w:jc w:val="center"/>
        <w:rPr>
          <w:rFonts w:ascii="Times New Roman" w:hAnsi="Times New Roman"/>
          <w:b/>
        </w:rPr>
      </w:pPr>
    </w:p>
    <w:p w:rsidR="008634B7" w:rsidRDefault="008634B7" w:rsidP="008634B7">
      <w:pPr>
        <w:spacing w:before="60" w:after="0" w:line="240" w:lineRule="auto"/>
        <w:jc w:val="center"/>
        <w:rPr>
          <w:rFonts w:ascii="Times New Roman" w:hAnsi="Times New Roman"/>
          <w:b/>
        </w:rPr>
      </w:pPr>
    </w:p>
    <w:p w:rsidR="00D630C0" w:rsidRPr="00D630C0" w:rsidRDefault="00D630C0" w:rsidP="00D630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0C0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</w:p>
    <w:p w:rsidR="00D630C0" w:rsidRPr="00D630C0" w:rsidRDefault="00D630C0" w:rsidP="00D630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30C0" w:rsidRPr="00D630C0" w:rsidRDefault="00D630C0" w:rsidP="00D630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630C0">
        <w:rPr>
          <w:rFonts w:ascii="Times New Roman" w:eastAsia="Calibri" w:hAnsi="Times New Roman" w:cs="Times New Roman"/>
        </w:rPr>
        <w:t>zawarta w dniu ……………….  w Tarczynie pomiędzy:</w:t>
      </w:r>
    </w:p>
    <w:p w:rsidR="00D630C0" w:rsidRDefault="00E146ED" w:rsidP="00E146ED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Zespołem Administracyjnym Placówek Oświatowych w Tarczynie </w:t>
      </w:r>
      <w:r>
        <w:rPr>
          <w:rFonts w:ascii="Times New Roman" w:eastAsia="Calibri" w:hAnsi="Times New Roman" w:cs="Times New Roman"/>
        </w:rPr>
        <w:t>z siedzibą przy ul. Szarych Szeregów 8, 05-555 Tarczyn,</w:t>
      </w:r>
      <w:r>
        <w:rPr>
          <w:rFonts w:ascii="Times New Roman" w:eastAsia="Calibri" w:hAnsi="Times New Roman" w:cs="Times New Roman"/>
        </w:rPr>
        <w:br/>
        <w:t>reprezentowanym przez:</w:t>
      </w:r>
    </w:p>
    <w:p w:rsidR="00E146ED" w:rsidRPr="00E146ED" w:rsidRDefault="00E146ED" w:rsidP="00D63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Edytę </w:t>
      </w:r>
      <w:proofErr w:type="spellStart"/>
      <w:r>
        <w:rPr>
          <w:rFonts w:ascii="Times New Roman" w:eastAsia="Calibri" w:hAnsi="Times New Roman" w:cs="Times New Roman"/>
        </w:rPr>
        <w:t>Onufrowicz</w:t>
      </w:r>
      <w:proofErr w:type="spellEnd"/>
      <w:r>
        <w:rPr>
          <w:rFonts w:ascii="Times New Roman" w:eastAsia="Calibri" w:hAnsi="Times New Roman" w:cs="Times New Roman"/>
        </w:rPr>
        <w:t>, Dyrektora</w:t>
      </w:r>
    </w:p>
    <w:p w:rsidR="00D630C0" w:rsidRPr="00D630C0" w:rsidRDefault="00D630C0" w:rsidP="00D630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30C0">
        <w:rPr>
          <w:rFonts w:ascii="Times New Roman" w:eastAsia="Calibri" w:hAnsi="Times New Roman" w:cs="Times New Roman"/>
        </w:rPr>
        <w:t>zwan</w:t>
      </w:r>
      <w:r w:rsidR="00E146ED">
        <w:rPr>
          <w:rFonts w:ascii="Times New Roman" w:eastAsia="Calibri" w:hAnsi="Times New Roman" w:cs="Times New Roman"/>
        </w:rPr>
        <w:t>ym</w:t>
      </w:r>
      <w:r w:rsidRPr="00D630C0">
        <w:rPr>
          <w:rFonts w:ascii="Times New Roman" w:eastAsia="Calibri" w:hAnsi="Times New Roman" w:cs="Times New Roman"/>
        </w:rPr>
        <w:t xml:space="preserve"> dalej </w:t>
      </w:r>
      <w:r w:rsidRPr="00D630C0">
        <w:rPr>
          <w:rFonts w:ascii="Times New Roman" w:eastAsia="Calibri" w:hAnsi="Times New Roman" w:cs="Times New Roman"/>
          <w:b/>
        </w:rPr>
        <w:t>Zleceniodawcą lub Administratorem danych,</w:t>
      </w:r>
    </w:p>
    <w:p w:rsidR="00D630C0" w:rsidRPr="00D630C0" w:rsidRDefault="00D630C0" w:rsidP="00D63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630C0">
        <w:rPr>
          <w:rFonts w:ascii="Times New Roman" w:eastAsia="Calibri" w:hAnsi="Times New Roman" w:cs="Times New Roman"/>
        </w:rPr>
        <w:t>a</w:t>
      </w:r>
    </w:p>
    <w:p w:rsidR="00D630C0" w:rsidRPr="00D630C0" w:rsidRDefault="00E146ED" w:rsidP="00D630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……………….</w:t>
      </w:r>
    </w:p>
    <w:p w:rsidR="00D630C0" w:rsidRPr="00D630C0" w:rsidRDefault="00D630C0" w:rsidP="00D630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630C0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D630C0">
        <w:rPr>
          <w:rFonts w:ascii="Times New Roman" w:eastAsia="Times New Roman" w:hAnsi="Times New Roman" w:cs="Times New Roman"/>
          <w:b/>
          <w:bCs/>
          <w:lang w:eastAsia="pl-PL"/>
        </w:rPr>
        <w:t>„Zleceniobiorcą”</w:t>
      </w:r>
    </w:p>
    <w:p w:rsidR="00D630C0" w:rsidRPr="00D630C0" w:rsidRDefault="00D630C0" w:rsidP="00D630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30C0" w:rsidRPr="00D630C0" w:rsidRDefault="00D630C0" w:rsidP="00D630C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630C0">
        <w:rPr>
          <w:rFonts w:ascii="Times New Roman" w:eastAsia="Times New Roman" w:hAnsi="Times New Roman" w:cs="Times New Roman"/>
          <w:bCs/>
          <w:lang w:eastAsia="pl-PL"/>
        </w:rPr>
        <w:t>zwanymi każdy z osobna w dalszej części umowy „Stroną” lub „Stronami”</w:t>
      </w:r>
    </w:p>
    <w:p w:rsidR="00D630C0" w:rsidRPr="00D630C0" w:rsidRDefault="00D630C0" w:rsidP="00D630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A5573" w:rsidRPr="007A5573" w:rsidRDefault="007A5573" w:rsidP="007A5573">
      <w:pPr>
        <w:suppressAutoHyphens/>
        <w:spacing w:before="120" w:after="0" w:line="240" w:lineRule="auto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 xml:space="preserve">Zważywszy, że: </w:t>
      </w:r>
    </w:p>
    <w:p w:rsidR="007A5573" w:rsidRPr="007A5573" w:rsidRDefault="007A5573" w:rsidP="007A5573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Times New Roman" w:hAnsi="Times New Roman" w:cs="Times New Roman"/>
          <w:lang w:eastAsia="zh-CN"/>
        </w:rPr>
        <w:t>Zleceniodawca jest podmiotem, który decyduje o celach i środkach przetwarzania danych osobowych w rozumieniu art. 4 pkt. 7 Rozporządzenia Parlamentu Europejskiego i Rady (UE) 2016/679 z dnia 27 kwietnia 2016r. w sprawie ochrony osób fizycznych w związku z przetwarzaniem danych i w sprawie swobodnego przepływu takich danych oraz uchylenia dyrektywy 95/46/WE, zwanego dalej „rozporządzeniem”,</w:t>
      </w:r>
    </w:p>
    <w:p w:rsidR="007A5573" w:rsidRPr="007A5573" w:rsidRDefault="007A5573" w:rsidP="007A5573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Times New Roman" w:hAnsi="Times New Roman" w:cs="Times New Roman"/>
          <w:lang w:eastAsia="zh-CN"/>
        </w:rPr>
        <w:t>Na mocy zawartej przez strony umowy nr 15/2019 z dnia 26 sierpnia 2019 r., Administrator zlecił Podmiotowi przetwarzającemu świadczenie usług, w celu wykonania których Podmiot przetwarzający będzie w imieniu Administratora dokonywał określonych w niniejszej umowie operacji na danych osobowych,</w:t>
      </w:r>
    </w:p>
    <w:p w:rsidR="007A5573" w:rsidRPr="007A5573" w:rsidRDefault="007A5573" w:rsidP="007A5573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Times New Roman" w:hAnsi="Times New Roman" w:cs="Times New Roman"/>
          <w:lang w:eastAsia="zh-CN"/>
        </w:rPr>
        <w:t>Administrator, na podstawie art. 28 ust. 3 rozporządzenia, powierza Podmiotowi przetwarzającemu dane osobowe do przetwarzania, na zasadach i w celu określonym w niniejszej umowie.</w:t>
      </w:r>
    </w:p>
    <w:p w:rsidR="007A5573" w:rsidRPr="007A5573" w:rsidRDefault="007A5573" w:rsidP="007A5573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Strony niniejszym postanawiają zawrzeć umowę powierzenia przetwarzania danych osobowych (zwaną dalej „umową”), o następującej treści:</w:t>
      </w:r>
    </w:p>
    <w:p w:rsidR="007A5573" w:rsidRPr="007A5573" w:rsidRDefault="007A5573" w:rsidP="007A557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A5573">
        <w:rPr>
          <w:rFonts w:ascii="Times New Roman" w:eastAsia="Calibri" w:hAnsi="Times New Roman" w:cs="Times New Roman"/>
          <w:b/>
          <w:lang w:eastAsia="zh-CN"/>
        </w:rPr>
        <w:t>§ 1</w:t>
      </w:r>
    </w:p>
    <w:p w:rsidR="007A5573" w:rsidRPr="007A5573" w:rsidRDefault="007A5573" w:rsidP="007A5573">
      <w:pPr>
        <w:numPr>
          <w:ilvl w:val="0"/>
          <w:numId w:val="35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 xml:space="preserve">Administrator danych powierza Zleceniobiorcy do przetwarzania dane osobowe, o których mowa w § 2 ust. 1 i ust. 4, a które zgromadził i przetwarza zgodnie z obowiązującymi przepisami prawa. </w:t>
      </w:r>
    </w:p>
    <w:p w:rsidR="007A5573" w:rsidRPr="007A5573" w:rsidRDefault="007A5573" w:rsidP="007A5573">
      <w:pPr>
        <w:numPr>
          <w:ilvl w:val="0"/>
          <w:numId w:val="35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Zleceniobiorca oświadcza, że dysponuje środkami umożliwiającymi prawidłowe przetwarzanie danych osobowych powierzonych przez Administratora danych, w zakresie i celu określonym umową.</w:t>
      </w:r>
    </w:p>
    <w:p w:rsidR="007A5573" w:rsidRPr="007A5573" w:rsidRDefault="007A5573" w:rsidP="007A5573">
      <w:pPr>
        <w:numPr>
          <w:ilvl w:val="0"/>
          <w:numId w:val="35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 xml:space="preserve">Zleceniobiorca oświadcza również, że osobom zatrudnionym przy przetwarzaniu powierzonych danych osobowych nadane zostały upoważnienia do przetwarzania danych osobowych, oraz że osoby te zostały zapoznane z przepisami o ochronie danych osobowych i z odpowiedzialnością za ich nie przestrzeganie, zobowiązały się do ich przestrzegania, oraz do bezterminowego zachowania w tajemnicy przetwarzanych danych osobowych i sposobów ich zabezpieczenia. </w:t>
      </w:r>
    </w:p>
    <w:p w:rsidR="007A5573" w:rsidRPr="007A5573" w:rsidRDefault="007A5573" w:rsidP="007A557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A5573">
        <w:rPr>
          <w:rFonts w:ascii="Times New Roman" w:eastAsia="Calibri" w:hAnsi="Times New Roman" w:cs="Times New Roman"/>
          <w:b/>
          <w:lang w:eastAsia="zh-CN"/>
        </w:rPr>
        <w:t xml:space="preserve">§ 2 </w:t>
      </w:r>
    </w:p>
    <w:p w:rsidR="007A5573" w:rsidRPr="007A5573" w:rsidRDefault="007A5573" w:rsidP="007A5573">
      <w:pPr>
        <w:numPr>
          <w:ilvl w:val="0"/>
          <w:numId w:val="37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 xml:space="preserve">Administrator danych powierza Zleceniobiorcy przetwarzanie danych osobowych </w:t>
      </w:r>
      <w:r w:rsidRPr="007A5573">
        <w:rPr>
          <w:rFonts w:ascii="Times New Roman" w:eastAsia="Calibri" w:hAnsi="Times New Roman" w:cs="Times New Roman"/>
          <w:b/>
          <w:lang w:eastAsia="zh-CN"/>
        </w:rPr>
        <w:t xml:space="preserve">uczniów, którzy będą przewożeni, zgodnie z umową nr </w:t>
      </w:r>
      <w:r>
        <w:rPr>
          <w:rFonts w:ascii="Times New Roman" w:eastAsia="Calibri" w:hAnsi="Times New Roman" w:cs="Times New Roman"/>
          <w:b/>
          <w:lang w:eastAsia="zh-CN"/>
        </w:rPr>
        <w:t>..........</w:t>
      </w:r>
      <w:r w:rsidRPr="007A5573">
        <w:rPr>
          <w:rFonts w:ascii="Times New Roman" w:eastAsia="Calibri" w:hAnsi="Times New Roman" w:cs="Times New Roman"/>
          <w:b/>
          <w:lang w:eastAsia="zh-CN"/>
        </w:rPr>
        <w:t xml:space="preserve"> z dnia </w:t>
      </w:r>
      <w:r>
        <w:rPr>
          <w:rFonts w:ascii="Times New Roman" w:eastAsia="Calibri" w:hAnsi="Times New Roman" w:cs="Times New Roman"/>
          <w:b/>
          <w:lang w:eastAsia="zh-CN"/>
        </w:rPr>
        <w:t>...................</w:t>
      </w:r>
      <w:r w:rsidRPr="007A5573">
        <w:rPr>
          <w:rFonts w:ascii="Times New Roman" w:eastAsia="Calibri" w:hAnsi="Times New Roman" w:cs="Times New Roman"/>
          <w:b/>
          <w:lang w:eastAsia="zh-CN"/>
        </w:rPr>
        <w:t>.</w:t>
      </w:r>
      <w:r w:rsidRPr="007A5573">
        <w:rPr>
          <w:rFonts w:ascii="Times New Roman" w:eastAsia="Calibri" w:hAnsi="Times New Roman" w:cs="Times New Roman"/>
          <w:lang w:eastAsia="zh-CN"/>
        </w:rPr>
        <w:t>, w celu prawidłowego wykonania tej umowy.</w:t>
      </w:r>
    </w:p>
    <w:p w:rsidR="007A5573" w:rsidRPr="007A5573" w:rsidRDefault="007A5573" w:rsidP="007A5573">
      <w:pPr>
        <w:numPr>
          <w:ilvl w:val="0"/>
          <w:numId w:val="37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Zleceniobiorca zobowiązuje się do przetwarzania powierzonych danych osobowych wyłącznie w celu realizacji umowy, o której mowa w ust. 1 i wyłącznie w zakresie, jaki jest niezbędny do realizacji tego celu.</w:t>
      </w:r>
    </w:p>
    <w:p w:rsidR="007A5573" w:rsidRPr="007A5573" w:rsidRDefault="007A5573" w:rsidP="007A5573">
      <w:pPr>
        <w:numPr>
          <w:ilvl w:val="0"/>
          <w:numId w:val="37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 xml:space="preserve">Przetwarzanie danych w systemach IT i/lub w formie papierowej obejmuje następujące operacje: utrwalanie, organizowanie, porządkowanie, przechowywanie, pobieranie, przeglądanie, </w:t>
      </w:r>
      <w:r w:rsidRPr="007A5573">
        <w:rPr>
          <w:rFonts w:ascii="Times New Roman" w:eastAsia="Calibri" w:hAnsi="Times New Roman" w:cs="Times New Roman"/>
          <w:lang w:eastAsia="zh-CN"/>
        </w:rPr>
        <w:lastRenderedPageBreak/>
        <w:t>wykorzystywanie, ujawnianie poprzez przesłanie, dopasowywanie lub łączenie, ograniczenie, niszczenie.</w:t>
      </w:r>
    </w:p>
    <w:p w:rsidR="007A5573" w:rsidRPr="007A5573" w:rsidRDefault="007A5573" w:rsidP="007A5573">
      <w:pPr>
        <w:numPr>
          <w:ilvl w:val="0"/>
          <w:numId w:val="37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 xml:space="preserve">Zakres powierzonych danych to </w:t>
      </w:r>
      <w:r w:rsidRPr="007A5573">
        <w:rPr>
          <w:rFonts w:ascii="Times New Roman" w:eastAsia="Calibri" w:hAnsi="Times New Roman" w:cs="Times New Roman"/>
          <w:b/>
          <w:lang w:eastAsia="zh-CN"/>
        </w:rPr>
        <w:t>imię i nazwisko</w:t>
      </w:r>
      <w:r w:rsidRPr="007A5573">
        <w:rPr>
          <w:rFonts w:ascii="Times New Roman" w:eastAsia="Calibri" w:hAnsi="Times New Roman" w:cs="Times New Roman"/>
          <w:lang w:eastAsia="zh-CN"/>
        </w:rPr>
        <w:t xml:space="preserve">, </w:t>
      </w:r>
      <w:r w:rsidRPr="007A5573">
        <w:rPr>
          <w:rFonts w:ascii="Times New Roman" w:eastAsia="Calibri" w:hAnsi="Times New Roman" w:cs="Times New Roman"/>
          <w:b/>
          <w:lang w:eastAsia="zh-CN"/>
        </w:rPr>
        <w:t>miejscowość, w której uczeń wsiada / wysiada oraz rodzaj i adres szkoły do której uczeń uczęszcza.</w:t>
      </w:r>
    </w:p>
    <w:p w:rsidR="007A5573" w:rsidRPr="007A5573" w:rsidRDefault="007A5573" w:rsidP="007A5573">
      <w:pPr>
        <w:numPr>
          <w:ilvl w:val="0"/>
          <w:numId w:val="37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Na wniosek Administratora danych lub osoby, której dane dotyczą Zleceniobiorca wskaże miejsca, w których przetwarza powierzone dane.</w:t>
      </w:r>
    </w:p>
    <w:p w:rsidR="007A5573" w:rsidRPr="007A5573" w:rsidRDefault="007A5573" w:rsidP="007A557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A5573">
        <w:rPr>
          <w:rFonts w:ascii="Times New Roman" w:eastAsia="Calibri" w:hAnsi="Times New Roman" w:cs="Times New Roman"/>
          <w:b/>
          <w:lang w:eastAsia="zh-CN"/>
        </w:rPr>
        <w:t xml:space="preserve">§ 3 </w:t>
      </w:r>
    </w:p>
    <w:p w:rsidR="007A5573" w:rsidRPr="007A5573" w:rsidRDefault="007A5573" w:rsidP="007A5573">
      <w:pPr>
        <w:numPr>
          <w:ilvl w:val="0"/>
          <w:numId w:val="38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:rsidR="007A5573" w:rsidRPr="007A5573" w:rsidRDefault="007A5573" w:rsidP="007A5573">
      <w:pPr>
        <w:numPr>
          <w:ilvl w:val="0"/>
          <w:numId w:val="38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 xml:space="preserve">Zleceniobiorca zobowiązuje się zastosować środki techniczne i organizacyjne mające na celu należyte, odpowiednie do zagrożeń oraz kategorii danych objętych ochroną, zabezpieczenie powierzonych do przetwarzania danych osobowych, w szczególności zabezpieczyć je  przed  udostępnieniem osobom nieupoważnionym, zabraniem przez osobę nieuprawnioną, przetwarzaniem z naruszeniem przepisów prawa, oraz zmianą, utratą, uszkodzeniem lub zniszczeniem. </w:t>
      </w:r>
    </w:p>
    <w:p w:rsidR="007A5573" w:rsidRPr="007A5573" w:rsidRDefault="007A5573" w:rsidP="007A5573">
      <w:pPr>
        <w:numPr>
          <w:ilvl w:val="0"/>
          <w:numId w:val="38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Zleceniobiorca oświadcza, że zastosowane do przetwarzania powierzonych danych systemy informatyczne spełniają wymogi aktualnie obowiązujących przepisów prawa.</w:t>
      </w:r>
    </w:p>
    <w:p w:rsidR="007A5573" w:rsidRPr="007A5573" w:rsidRDefault="007A5573" w:rsidP="007A5573">
      <w:pPr>
        <w:numPr>
          <w:ilvl w:val="0"/>
          <w:numId w:val="38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Zleceniobiorca przetwarza dane osobowe wyłącznie na udokumentowane zlecenie Zleceniodawcy.</w:t>
      </w:r>
    </w:p>
    <w:p w:rsidR="007A5573" w:rsidRPr="007A5573" w:rsidRDefault="007A5573" w:rsidP="007A5573">
      <w:pPr>
        <w:numPr>
          <w:ilvl w:val="0"/>
          <w:numId w:val="38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Zleceniobiorca prowadzi  w formie pisemnej oraz elektronicznej rejestr kategorii wszystkich czynności przetwarzania dokonywanych w imieniu Administratora danych, stosownie do postanowień przepisu art. 30 ust. 2 rozporządzenia.</w:t>
      </w:r>
    </w:p>
    <w:p w:rsidR="007A5573" w:rsidRPr="007A5573" w:rsidRDefault="007A5573" w:rsidP="007A5573">
      <w:pPr>
        <w:numPr>
          <w:ilvl w:val="0"/>
          <w:numId w:val="38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Zleceniobiorca, biorąc pod uwagę charakter przetwarzania, w miarę możliwości pomaga Administratorowi danych poprzez odpowiednie środki techniczne i organizacyjne wywiązać się z obowiązku odpowiadania na żądania osoby, której dane dotyczą, w zakresie wykonywania jej praw.</w:t>
      </w:r>
    </w:p>
    <w:p w:rsidR="007A5573" w:rsidRPr="007A5573" w:rsidRDefault="007A5573" w:rsidP="007A5573">
      <w:pPr>
        <w:numPr>
          <w:ilvl w:val="0"/>
          <w:numId w:val="38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Zleceniobiorca, uwzględniając charakter przetwarzania oraz dostępne mu informacje, pomagać będzie Administratorowi danych wywiązać się z obowiązków określonych w art. 32–36 Rozporządzenia Parlamentu Europejskiego i Rady (UE) 2016/679 z dnia 27 kwietnia 2016 r. w sprawie ochrony osób fizycznych w związku z przetwarzaniem danych osobowych i w sprawie swobodnego przepływu takich danych (ogólne rozporządzenie o ochronie danych).</w:t>
      </w:r>
    </w:p>
    <w:p w:rsidR="007A5573" w:rsidRPr="007A5573" w:rsidRDefault="007A5573" w:rsidP="007A5573">
      <w:pPr>
        <w:numPr>
          <w:ilvl w:val="0"/>
          <w:numId w:val="38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Zleceniobiorca po zakończeniu świadczenia usług związanych z przetwarzaniem zależnie od decyzji Zleceniodawcy usuwa lub zwraca mu wszelkie dane osobowe oraz usuwa wszelkie istniejące kopie, chyba że szczególne przepisy prawa nakazują przechowywanie danych osobowych.</w:t>
      </w:r>
    </w:p>
    <w:p w:rsidR="007A5573" w:rsidRPr="007A5573" w:rsidRDefault="007A5573" w:rsidP="007A5573">
      <w:pPr>
        <w:numPr>
          <w:ilvl w:val="0"/>
          <w:numId w:val="38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 xml:space="preserve">Zleceniobiorca udostępnia Administratorowi danych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:rsidR="007A5573" w:rsidRPr="007A5573" w:rsidRDefault="007A5573" w:rsidP="007A5573">
      <w:pPr>
        <w:numPr>
          <w:ilvl w:val="0"/>
          <w:numId w:val="38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Zleceniobiorca nie korzysta z usług innego podmiotu przetwarzającego bez uprzedniej szczegółowej lub ogólnej pisemnej zgody Administratora danych.</w:t>
      </w:r>
    </w:p>
    <w:p w:rsidR="007A5573" w:rsidRPr="007A5573" w:rsidRDefault="007A5573" w:rsidP="007A557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A5573">
        <w:rPr>
          <w:rFonts w:ascii="Times New Roman" w:eastAsia="Calibri" w:hAnsi="Times New Roman" w:cs="Times New Roman"/>
          <w:b/>
          <w:lang w:eastAsia="zh-CN"/>
        </w:rPr>
        <w:t xml:space="preserve">§ 4 </w:t>
      </w:r>
    </w:p>
    <w:p w:rsidR="007A5573" w:rsidRPr="007A5573" w:rsidRDefault="007A5573" w:rsidP="007A5573">
      <w:pPr>
        <w:numPr>
          <w:ilvl w:val="0"/>
          <w:numId w:val="39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Zleceniobiorca ponosi odpowiedzialność za przestrzeganie przepisów prawa w zakresie przetwarzania i ochrony danych osobowych wg rozporządzenia.</w:t>
      </w:r>
    </w:p>
    <w:p w:rsidR="007A5573" w:rsidRPr="007A5573" w:rsidRDefault="007A5573" w:rsidP="007A5573">
      <w:pPr>
        <w:numPr>
          <w:ilvl w:val="0"/>
          <w:numId w:val="39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 xml:space="preserve">Powyższe nie wyłącza odpowiedzialności Zleceniobiorcy za przetwarzanie danych niezgodnie z umową. </w:t>
      </w:r>
    </w:p>
    <w:p w:rsidR="007A5573" w:rsidRPr="007A5573" w:rsidRDefault="007A5573" w:rsidP="007A5573">
      <w:pPr>
        <w:numPr>
          <w:ilvl w:val="0"/>
          <w:numId w:val="39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Zleceniobiorca odpowiada za szkody spowodowane przetwarzaniem jeśli nie dopełnił obowiązków, które nakłada niniejsza umowa, lub gdy działał poza zgodnymi z prawem instrukcjami administratora lub wbrew tym instrukcjom.</w:t>
      </w:r>
    </w:p>
    <w:p w:rsidR="007A5573" w:rsidRPr="007A5573" w:rsidRDefault="007A5573" w:rsidP="007A557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A5573">
        <w:rPr>
          <w:rFonts w:ascii="Times New Roman" w:eastAsia="Calibri" w:hAnsi="Times New Roman" w:cs="Times New Roman"/>
          <w:b/>
          <w:lang w:eastAsia="zh-CN"/>
        </w:rPr>
        <w:t>§ 5</w:t>
      </w:r>
    </w:p>
    <w:p w:rsidR="007A5573" w:rsidRPr="007A5573" w:rsidRDefault="007A5573" w:rsidP="007A5573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 xml:space="preserve">Umowa obowiązuje w okresie obowiązywania </w:t>
      </w:r>
      <w:r w:rsidRPr="007A5573">
        <w:rPr>
          <w:rFonts w:ascii="Times New Roman" w:eastAsia="Calibri" w:hAnsi="Times New Roman" w:cs="Times New Roman"/>
          <w:b/>
          <w:lang w:eastAsia="zh-CN"/>
        </w:rPr>
        <w:t>umowy nr</w:t>
      </w:r>
      <w:r>
        <w:rPr>
          <w:rFonts w:ascii="Times New Roman" w:eastAsia="Calibri" w:hAnsi="Times New Roman" w:cs="Times New Roman"/>
          <w:b/>
          <w:lang w:eastAsia="zh-CN"/>
        </w:rPr>
        <w:t xml:space="preserve"> ..............</w:t>
      </w:r>
      <w:r w:rsidRPr="007A5573">
        <w:rPr>
          <w:rFonts w:ascii="Times New Roman" w:eastAsia="Calibri" w:hAnsi="Times New Roman" w:cs="Times New Roman"/>
          <w:b/>
          <w:lang w:eastAsia="zh-CN"/>
        </w:rPr>
        <w:t xml:space="preserve">z dnia </w:t>
      </w:r>
      <w:r>
        <w:rPr>
          <w:rFonts w:ascii="Times New Roman" w:eastAsia="Calibri" w:hAnsi="Times New Roman" w:cs="Times New Roman"/>
          <w:b/>
          <w:lang w:eastAsia="zh-CN"/>
        </w:rPr>
        <w:t>......................</w:t>
      </w:r>
      <w:r w:rsidRPr="007A5573">
        <w:rPr>
          <w:rFonts w:ascii="Times New Roman" w:eastAsia="Calibri" w:hAnsi="Times New Roman" w:cs="Times New Roman"/>
          <w:b/>
          <w:lang w:eastAsia="zh-CN"/>
        </w:rPr>
        <w:t xml:space="preserve"> </w:t>
      </w:r>
    </w:p>
    <w:p w:rsidR="007A5573" w:rsidRPr="007A5573" w:rsidRDefault="007A5573" w:rsidP="007A557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A5573">
        <w:rPr>
          <w:rFonts w:ascii="Times New Roman" w:eastAsia="Calibri" w:hAnsi="Times New Roman" w:cs="Times New Roman"/>
          <w:b/>
          <w:lang w:eastAsia="zh-CN"/>
        </w:rPr>
        <w:lastRenderedPageBreak/>
        <w:t xml:space="preserve">§ 6 </w:t>
      </w:r>
    </w:p>
    <w:p w:rsidR="007A5573" w:rsidRPr="007A5573" w:rsidRDefault="007A5573" w:rsidP="007A5573">
      <w:pPr>
        <w:numPr>
          <w:ilvl w:val="0"/>
          <w:numId w:val="40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 xml:space="preserve">Wszelkie zmiany niniejszej umowy wymagają formy pisemnej pod rygorem nieważności. </w:t>
      </w:r>
    </w:p>
    <w:p w:rsidR="007A5573" w:rsidRPr="007A5573" w:rsidRDefault="007A5573" w:rsidP="007A5573">
      <w:pPr>
        <w:numPr>
          <w:ilvl w:val="0"/>
          <w:numId w:val="40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W zakresie nieuregulowanym niniejszą umową zastosowanie mają przepisy Kodeksu cywilnego oraz inne właściwe dla przedmiotu umowy.</w:t>
      </w:r>
    </w:p>
    <w:p w:rsidR="007A5573" w:rsidRPr="007A5573" w:rsidRDefault="007A5573" w:rsidP="007A5573">
      <w:pPr>
        <w:numPr>
          <w:ilvl w:val="0"/>
          <w:numId w:val="40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W przypadku, gdy niniejsza umowa odwołuje się do przepisów prawa oznacza to również inne przepisy dotyczące ochrony danych osobowych, a także wszelkie nowelizacje, jakie wejdą w życie po dniu zawarcia umowy, jak równie akty prawne, które zastąpią wskazane ustawy i rozporządzenia.</w:t>
      </w:r>
    </w:p>
    <w:p w:rsidR="007A5573" w:rsidRPr="007A5573" w:rsidRDefault="007A5573" w:rsidP="007A5573">
      <w:pPr>
        <w:numPr>
          <w:ilvl w:val="0"/>
          <w:numId w:val="40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Umowę sporządzono w dwóch jednobrzmiących egzemplarzach, po jednym dla każdej ze Stron.</w:t>
      </w:r>
    </w:p>
    <w:p w:rsidR="007A5573" w:rsidRPr="007A5573" w:rsidRDefault="007A5573" w:rsidP="007A5573">
      <w:pPr>
        <w:suppressAutoHyphens/>
        <w:spacing w:before="120"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7A5573" w:rsidRPr="007A5573" w:rsidRDefault="007A5573" w:rsidP="007A5573">
      <w:pPr>
        <w:suppressAutoHyphens/>
        <w:spacing w:before="120"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7A5573" w:rsidRPr="007A5573" w:rsidRDefault="007A5573" w:rsidP="007A5573">
      <w:pPr>
        <w:suppressAutoHyphens/>
        <w:spacing w:before="120"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7A5573" w:rsidRPr="007A5573" w:rsidRDefault="007A5573" w:rsidP="007A5573">
      <w:pPr>
        <w:suppressAutoHyphens/>
        <w:spacing w:before="120"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7A5573" w:rsidRPr="007A5573" w:rsidRDefault="007A5573" w:rsidP="007A5573">
      <w:pPr>
        <w:suppressAutoHyphens/>
        <w:spacing w:before="120" w:after="0" w:line="240" w:lineRule="auto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>………………………………..</w:t>
      </w:r>
      <w:r w:rsidRPr="007A5573">
        <w:rPr>
          <w:rFonts w:ascii="Times New Roman" w:eastAsia="Calibri" w:hAnsi="Times New Roman" w:cs="Times New Roman"/>
          <w:lang w:eastAsia="zh-CN"/>
        </w:rPr>
        <w:tab/>
      </w:r>
      <w:r w:rsidRPr="007A5573">
        <w:rPr>
          <w:rFonts w:ascii="Times New Roman" w:eastAsia="Calibri" w:hAnsi="Times New Roman" w:cs="Times New Roman"/>
          <w:lang w:eastAsia="zh-CN"/>
        </w:rPr>
        <w:tab/>
      </w:r>
      <w:r w:rsidRPr="007A5573">
        <w:rPr>
          <w:rFonts w:ascii="Times New Roman" w:eastAsia="Calibri" w:hAnsi="Times New Roman" w:cs="Times New Roman"/>
          <w:lang w:eastAsia="zh-CN"/>
        </w:rPr>
        <w:tab/>
      </w:r>
      <w:r w:rsidRPr="007A5573">
        <w:rPr>
          <w:rFonts w:ascii="Times New Roman" w:eastAsia="Calibri" w:hAnsi="Times New Roman" w:cs="Times New Roman"/>
          <w:lang w:eastAsia="zh-CN"/>
        </w:rPr>
        <w:tab/>
      </w:r>
      <w:r w:rsidRPr="007A5573">
        <w:rPr>
          <w:rFonts w:ascii="Times New Roman" w:eastAsia="Calibri" w:hAnsi="Times New Roman" w:cs="Times New Roman"/>
          <w:lang w:eastAsia="zh-CN"/>
        </w:rPr>
        <w:tab/>
        <w:t xml:space="preserve">         …………………………..</w:t>
      </w:r>
    </w:p>
    <w:p w:rsidR="007A5573" w:rsidRPr="007A5573" w:rsidRDefault="007A5573" w:rsidP="007A5573">
      <w:pPr>
        <w:suppressAutoHyphens/>
        <w:spacing w:before="120" w:after="0" w:line="240" w:lineRule="auto"/>
        <w:rPr>
          <w:rFonts w:ascii="Times New Roman" w:eastAsia="Calibri" w:hAnsi="Times New Roman" w:cs="Times New Roman"/>
          <w:lang w:eastAsia="zh-CN"/>
        </w:rPr>
      </w:pPr>
      <w:r w:rsidRPr="007A5573">
        <w:rPr>
          <w:rFonts w:ascii="Times New Roman" w:eastAsia="Calibri" w:hAnsi="Times New Roman" w:cs="Times New Roman"/>
          <w:lang w:eastAsia="zh-CN"/>
        </w:rPr>
        <w:t xml:space="preserve">Zleceniodawca  </w:t>
      </w:r>
      <w:r w:rsidRPr="007A5573">
        <w:rPr>
          <w:rFonts w:ascii="Times New Roman" w:eastAsia="Calibri" w:hAnsi="Times New Roman" w:cs="Times New Roman"/>
          <w:lang w:eastAsia="zh-CN"/>
        </w:rPr>
        <w:tab/>
      </w:r>
      <w:r w:rsidRPr="007A5573">
        <w:rPr>
          <w:rFonts w:ascii="Times New Roman" w:eastAsia="Calibri" w:hAnsi="Times New Roman" w:cs="Times New Roman"/>
          <w:lang w:eastAsia="zh-CN"/>
        </w:rPr>
        <w:tab/>
      </w:r>
      <w:r w:rsidRPr="007A5573">
        <w:rPr>
          <w:rFonts w:ascii="Times New Roman" w:eastAsia="Calibri" w:hAnsi="Times New Roman" w:cs="Times New Roman"/>
          <w:lang w:eastAsia="zh-CN"/>
        </w:rPr>
        <w:tab/>
      </w:r>
      <w:r w:rsidRPr="007A5573">
        <w:rPr>
          <w:rFonts w:ascii="Times New Roman" w:eastAsia="Calibri" w:hAnsi="Times New Roman" w:cs="Times New Roman"/>
          <w:lang w:eastAsia="zh-CN"/>
        </w:rPr>
        <w:tab/>
      </w:r>
      <w:r w:rsidRPr="007A5573">
        <w:rPr>
          <w:rFonts w:ascii="Times New Roman" w:eastAsia="Calibri" w:hAnsi="Times New Roman" w:cs="Times New Roman"/>
          <w:lang w:eastAsia="zh-CN"/>
        </w:rPr>
        <w:tab/>
      </w:r>
      <w:r w:rsidRPr="007A5573">
        <w:rPr>
          <w:rFonts w:ascii="Times New Roman" w:eastAsia="Calibri" w:hAnsi="Times New Roman" w:cs="Times New Roman"/>
          <w:lang w:eastAsia="zh-CN"/>
        </w:rPr>
        <w:tab/>
        <w:t xml:space="preserve">              Zleceniobiorca</w:t>
      </w:r>
    </w:p>
    <w:p w:rsidR="007A5573" w:rsidRPr="007A5573" w:rsidRDefault="007A5573" w:rsidP="007A55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A5573" w:rsidRPr="007A5573" w:rsidRDefault="007A5573" w:rsidP="007A5573"/>
    <w:p w:rsidR="007A5573" w:rsidRPr="007A5573" w:rsidRDefault="007A5573" w:rsidP="007A5573">
      <w:pPr>
        <w:suppressAutoHyphens/>
        <w:spacing w:before="120" w:after="0" w:line="240" w:lineRule="auto"/>
        <w:rPr>
          <w:rFonts w:ascii="Times New Roman" w:eastAsia="Calibri" w:hAnsi="Times New Roman" w:cs="Times New Roman"/>
          <w:lang w:eastAsia="zh-CN"/>
        </w:rPr>
      </w:pPr>
    </w:p>
    <w:sectPr w:rsidR="007A5573" w:rsidRPr="007A5573" w:rsidSect="00BC38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F32E9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multilevel"/>
    <w:tmpl w:val="0AEA389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2D429EC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9"/>
    <w:multiLevelType w:val="singleLevel"/>
    <w:tmpl w:val="E660A75C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567" w:hanging="283"/>
      </w:pPr>
      <w:rPr>
        <w:b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F6CCA68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11">
    <w:nsid w:val="0000000E"/>
    <w:multiLevelType w:val="singleLevel"/>
    <w:tmpl w:val="268C36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3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14">
    <w:nsid w:val="00B30283"/>
    <w:multiLevelType w:val="hybridMultilevel"/>
    <w:tmpl w:val="3370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6">
    <w:nsid w:val="05EC5F0E"/>
    <w:multiLevelType w:val="hybridMultilevel"/>
    <w:tmpl w:val="519640D2"/>
    <w:lvl w:ilvl="0" w:tplc="C2665D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5471EE"/>
    <w:multiLevelType w:val="hybridMultilevel"/>
    <w:tmpl w:val="2736AAFA"/>
    <w:lvl w:ilvl="0" w:tplc="E39C98D8">
      <w:start w:val="7"/>
      <w:numFmt w:val="upperRoman"/>
      <w:lvlText w:val="%1."/>
      <w:lvlJc w:val="righ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825EA8"/>
    <w:multiLevelType w:val="hybridMultilevel"/>
    <w:tmpl w:val="19367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1A6B27"/>
    <w:multiLevelType w:val="hybridMultilevel"/>
    <w:tmpl w:val="A95E2464"/>
    <w:lvl w:ilvl="0" w:tplc="19FC2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1785FAF"/>
    <w:multiLevelType w:val="hybridMultilevel"/>
    <w:tmpl w:val="8ECC91C4"/>
    <w:lvl w:ilvl="0" w:tplc="876CCBE2">
      <w:start w:val="4"/>
      <w:numFmt w:val="upperRoman"/>
      <w:lvlText w:val="%1."/>
      <w:lvlJc w:val="righ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631F87"/>
    <w:multiLevelType w:val="hybridMultilevel"/>
    <w:tmpl w:val="66509DC6"/>
    <w:lvl w:ilvl="0" w:tplc="6ECCF62A">
      <w:start w:val="3"/>
      <w:numFmt w:val="upperRoman"/>
      <w:lvlText w:val="%1."/>
      <w:lvlJc w:val="righ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860B03"/>
    <w:multiLevelType w:val="hybridMultilevel"/>
    <w:tmpl w:val="3204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A5F81"/>
    <w:multiLevelType w:val="hybridMultilevel"/>
    <w:tmpl w:val="610C9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F52AE4"/>
    <w:multiLevelType w:val="hybridMultilevel"/>
    <w:tmpl w:val="2D882EC4"/>
    <w:lvl w:ilvl="0" w:tplc="AC3CEC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4231398"/>
    <w:multiLevelType w:val="hybridMultilevel"/>
    <w:tmpl w:val="CE763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213479"/>
    <w:multiLevelType w:val="hybridMultilevel"/>
    <w:tmpl w:val="925A0750"/>
    <w:lvl w:ilvl="0" w:tplc="36A00E70">
      <w:start w:val="6"/>
      <w:numFmt w:val="upperRoman"/>
      <w:lvlText w:val="%1."/>
      <w:lvlJc w:val="righ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A62F07"/>
    <w:multiLevelType w:val="hybridMultilevel"/>
    <w:tmpl w:val="9418C874"/>
    <w:lvl w:ilvl="0" w:tplc="2BEC42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9">
    <w:nsid w:val="2BCB5506"/>
    <w:multiLevelType w:val="hybridMultilevel"/>
    <w:tmpl w:val="AB3E0330"/>
    <w:lvl w:ilvl="0" w:tplc="A25E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2DE2F24"/>
    <w:multiLevelType w:val="multilevel"/>
    <w:tmpl w:val="63B4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920A0F"/>
    <w:multiLevelType w:val="hybridMultilevel"/>
    <w:tmpl w:val="F190B6E6"/>
    <w:lvl w:ilvl="0" w:tplc="47589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461A65"/>
    <w:multiLevelType w:val="hybridMultilevel"/>
    <w:tmpl w:val="308E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1761F"/>
    <w:multiLevelType w:val="hybridMultilevel"/>
    <w:tmpl w:val="643AA286"/>
    <w:lvl w:ilvl="0" w:tplc="77BE51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F113EC7"/>
    <w:multiLevelType w:val="hybridMultilevel"/>
    <w:tmpl w:val="28B62F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22964B2"/>
    <w:multiLevelType w:val="hybridMultilevel"/>
    <w:tmpl w:val="EC0AE070"/>
    <w:lvl w:ilvl="0" w:tplc="CC685E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83387"/>
    <w:multiLevelType w:val="hybridMultilevel"/>
    <w:tmpl w:val="06D0A760"/>
    <w:lvl w:ilvl="0" w:tplc="97D675BC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8">
    <w:nsid w:val="63DC441A"/>
    <w:multiLevelType w:val="hybridMultilevel"/>
    <w:tmpl w:val="97622D08"/>
    <w:lvl w:ilvl="0" w:tplc="70BAF1E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0">
    <w:nsid w:val="69A07F19"/>
    <w:multiLevelType w:val="hybridMultilevel"/>
    <w:tmpl w:val="6A5E11BC"/>
    <w:lvl w:ilvl="0" w:tplc="6C3EF8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D0027"/>
    <w:multiLevelType w:val="hybridMultilevel"/>
    <w:tmpl w:val="16565784"/>
    <w:lvl w:ilvl="0" w:tplc="B172E138">
      <w:start w:val="8"/>
      <w:numFmt w:val="upperRoman"/>
      <w:lvlText w:val="%1."/>
      <w:lvlJc w:val="righ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1379C"/>
    <w:multiLevelType w:val="hybridMultilevel"/>
    <w:tmpl w:val="0E8C9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5263"/>
    <w:multiLevelType w:val="hybridMultilevel"/>
    <w:tmpl w:val="5FDE4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37"/>
  </w:num>
  <w:num w:numId="4">
    <w:abstractNumId w:val="39"/>
  </w:num>
  <w:num w:numId="5">
    <w:abstractNumId w:val="28"/>
  </w:num>
  <w:num w:numId="6">
    <w:abstractNumId w:val="16"/>
  </w:num>
  <w:num w:numId="7">
    <w:abstractNumId w:val="38"/>
  </w:num>
  <w:num w:numId="8">
    <w:abstractNumId w:val="21"/>
  </w:num>
  <w:num w:numId="9">
    <w:abstractNumId w:val="20"/>
  </w:num>
  <w:num w:numId="10">
    <w:abstractNumId w:val="26"/>
  </w:num>
  <w:num w:numId="11">
    <w:abstractNumId w:val="17"/>
  </w:num>
  <w:num w:numId="12">
    <w:abstractNumId w:val="41"/>
  </w:num>
  <w:num w:numId="13">
    <w:abstractNumId w:val="29"/>
  </w:num>
  <w:num w:numId="14">
    <w:abstractNumId w:val="19"/>
  </w:num>
  <w:num w:numId="15">
    <w:abstractNumId w:val="24"/>
  </w:num>
  <w:num w:numId="16">
    <w:abstractNumId w:val="33"/>
  </w:num>
  <w:num w:numId="17">
    <w:abstractNumId w:val="27"/>
  </w:num>
  <w:num w:numId="18">
    <w:abstractNumId w:val="12"/>
  </w:num>
  <w:num w:numId="19">
    <w:abstractNumId w:val="18"/>
  </w:num>
  <w:num w:numId="20">
    <w:abstractNumId w:val="10"/>
  </w:num>
  <w:num w:numId="21">
    <w:abstractNumId w:val="1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1"/>
  </w:num>
  <w:num w:numId="33">
    <w:abstractNumId w:val="40"/>
  </w:num>
  <w:num w:numId="34">
    <w:abstractNumId w:val="35"/>
  </w:num>
  <w:num w:numId="35">
    <w:abstractNumId w:val="42"/>
  </w:num>
  <w:num w:numId="36">
    <w:abstractNumId w:val="23"/>
  </w:num>
  <w:num w:numId="37">
    <w:abstractNumId w:val="22"/>
  </w:num>
  <w:num w:numId="38">
    <w:abstractNumId w:val="14"/>
  </w:num>
  <w:num w:numId="39">
    <w:abstractNumId w:val="32"/>
  </w:num>
  <w:num w:numId="40">
    <w:abstractNumId w:val="43"/>
  </w:num>
  <w:num w:numId="41">
    <w:abstractNumId w:val="30"/>
  </w:num>
  <w:num w:numId="42">
    <w:abstractNumId w:val="34"/>
  </w:num>
  <w:num w:numId="43">
    <w:abstractNumId w:val="2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05"/>
    <w:rsid w:val="0003011A"/>
    <w:rsid w:val="00055994"/>
    <w:rsid w:val="00134199"/>
    <w:rsid w:val="001A5A1A"/>
    <w:rsid w:val="001A7776"/>
    <w:rsid w:val="00297202"/>
    <w:rsid w:val="002D6B60"/>
    <w:rsid w:val="002F236F"/>
    <w:rsid w:val="00416B8F"/>
    <w:rsid w:val="0043070D"/>
    <w:rsid w:val="00436E8A"/>
    <w:rsid w:val="00502E39"/>
    <w:rsid w:val="00587A4A"/>
    <w:rsid w:val="005A33E6"/>
    <w:rsid w:val="00614577"/>
    <w:rsid w:val="006B6963"/>
    <w:rsid w:val="006C1ECF"/>
    <w:rsid w:val="006E215D"/>
    <w:rsid w:val="00731C98"/>
    <w:rsid w:val="007452F6"/>
    <w:rsid w:val="007A5573"/>
    <w:rsid w:val="007C481B"/>
    <w:rsid w:val="007F536D"/>
    <w:rsid w:val="008018EE"/>
    <w:rsid w:val="0080497C"/>
    <w:rsid w:val="008634B7"/>
    <w:rsid w:val="008E6047"/>
    <w:rsid w:val="009359A1"/>
    <w:rsid w:val="00941BAF"/>
    <w:rsid w:val="00966DA2"/>
    <w:rsid w:val="00971567"/>
    <w:rsid w:val="00991FA1"/>
    <w:rsid w:val="009E1974"/>
    <w:rsid w:val="00A21E41"/>
    <w:rsid w:val="00B10936"/>
    <w:rsid w:val="00B31071"/>
    <w:rsid w:val="00B37166"/>
    <w:rsid w:val="00BC389B"/>
    <w:rsid w:val="00D52BE0"/>
    <w:rsid w:val="00D630C0"/>
    <w:rsid w:val="00D85605"/>
    <w:rsid w:val="00D93B93"/>
    <w:rsid w:val="00DE3A73"/>
    <w:rsid w:val="00E10238"/>
    <w:rsid w:val="00E146ED"/>
    <w:rsid w:val="00E471D7"/>
    <w:rsid w:val="00F10642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63"/>
    <w:pPr>
      <w:spacing w:before="0"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E2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5D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5D"/>
    <w:rPr>
      <w:rFonts w:asciiTheme="minorHAnsi" w:hAnsi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2F6"/>
    <w:pPr>
      <w:ind w:left="720"/>
      <w:contextualSpacing/>
    </w:pPr>
  </w:style>
  <w:style w:type="character" w:customStyle="1" w:styleId="WW8Num8z0">
    <w:name w:val="WW8Num8z0"/>
    <w:rsid w:val="00991FA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63"/>
    <w:pPr>
      <w:spacing w:before="0"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E2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5D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5D"/>
    <w:rPr>
      <w:rFonts w:asciiTheme="minorHAnsi" w:hAnsi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2F6"/>
    <w:pPr>
      <w:ind w:left="720"/>
      <w:contextualSpacing/>
    </w:pPr>
  </w:style>
  <w:style w:type="character" w:customStyle="1" w:styleId="WW8Num8z0">
    <w:name w:val="WW8Num8z0"/>
    <w:rsid w:val="00991FA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8AE7-070C-46BE-A962-EE3B3208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5475</Words>
  <Characters>32852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Borkowska</dc:creator>
  <cp:lastModifiedBy>Dell</cp:lastModifiedBy>
  <cp:revision>2</cp:revision>
  <cp:lastPrinted>2020-07-24T11:11:00Z</cp:lastPrinted>
  <dcterms:created xsi:type="dcterms:W3CDTF">2020-07-27T07:34:00Z</dcterms:created>
  <dcterms:modified xsi:type="dcterms:W3CDTF">2020-07-27T07:34:00Z</dcterms:modified>
</cp:coreProperties>
</file>