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6E2" w:rsidRPr="005C66E2" w:rsidRDefault="005C66E2" w:rsidP="005C66E2">
      <w:pPr>
        <w:pStyle w:val="Textbody"/>
        <w:spacing w:before="274" w:after="274"/>
        <w:jc w:val="center"/>
        <w:rPr>
          <w:rFonts w:hint="eastAsia"/>
          <w:sz w:val="28"/>
          <w:szCs w:val="28"/>
          <w:lang w:val="pl-PL"/>
        </w:rPr>
      </w:pPr>
      <w:bookmarkStart w:id="0" w:name="_GoBack"/>
      <w:bookmarkEnd w:id="0"/>
      <w:r w:rsidRPr="005C66E2">
        <w:rPr>
          <w:rStyle w:val="StrongEmphasis"/>
          <w:rFonts w:ascii="Helvetica Neue" w:hAnsi="Helvetica Neue"/>
          <w:b w:val="0"/>
          <w:color w:val="333333"/>
          <w:sz w:val="28"/>
          <w:szCs w:val="28"/>
          <w:lang w:val="pl-PL"/>
        </w:rPr>
        <w:t>Oświadczenie dotyczące ochrony danych osobowych</w:t>
      </w:r>
    </w:p>
    <w:p w:rsidR="005C66E2" w:rsidRDefault="005C66E2" w:rsidP="005C66E2">
      <w:pPr>
        <w:pStyle w:val="Textbody"/>
        <w:spacing w:before="274" w:after="274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>Oświadczam, iż zostałem poinformowany o tym że: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 xml:space="preserve">administratorem danych osobowych przetwarzanych w ramach procesu rekrutacji jest </w:t>
      </w:r>
      <w:r w:rsidR="007E670C">
        <w:rPr>
          <w:rFonts w:ascii="Helvetica Neue" w:hAnsi="Helvetica Neue"/>
          <w:color w:val="333333"/>
          <w:sz w:val="22"/>
          <w:lang w:val="pl-PL"/>
        </w:rPr>
        <w:t>Dyrektor Zespołu Administracyjnego Placówek Oświatowych w Tarczynie</w:t>
      </w:r>
      <w:r>
        <w:rPr>
          <w:rFonts w:ascii="Helvetica Neue" w:hAnsi="Helvetica Neue"/>
          <w:color w:val="333333"/>
          <w:sz w:val="22"/>
          <w:lang w:val="pl-PL"/>
        </w:rPr>
        <w:t>,</w:t>
      </w:r>
      <w:r w:rsidR="007E670C">
        <w:rPr>
          <w:rFonts w:ascii="Helvetica Neue" w:hAnsi="Helvetica Neue"/>
          <w:color w:val="333333"/>
          <w:sz w:val="22"/>
          <w:lang w:val="pl-PL"/>
        </w:rPr>
        <w:t xml:space="preserve"> ul. Szarych Szeregów 8</w:t>
      </w:r>
      <w:r>
        <w:rPr>
          <w:rFonts w:ascii="Helvetica Neue" w:hAnsi="Helvetica Neue"/>
          <w:color w:val="333333"/>
          <w:sz w:val="22"/>
          <w:lang w:val="pl-PL"/>
        </w:rPr>
        <w:t xml:space="preserve"> 05-555 Tarczyn, jako pracodawca.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>kontakt z Inspektorem Ochrony Danych w sprawie przetwarzania danych przez administratora jest możliwy</w:t>
      </w:r>
      <w:r w:rsidR="00FD0D8D">
        <w:rPr>
          <w:rFonts w:ascii="Helvetica Neue" w:hAnsi="Helvetica Neue"/>
          <w:color w:val="333333"/>
          <w:sz w:val="22"/>
          <w:lang w:val="pl-PL"/>
        </w:rPr>
        <w:t xml:space="preserve"> na adres siedziby Administratora oraz </w:t>
      </w:r>
      <w:r w:rsidR="00FD0D8D">
        <w:rPr>
          <w:rFonts w:ascii="Helvetica Neue" w:hAnsi="Helvetica Neue"/>
          <w:color w:val="333333"/>
          <w:sz w:val="22"/>
          <w:lang w:val="pl-PL"/>
        </w:rPr>
        <w:br/>
        <w:t>e-mailem:</w:t>
      </w:r>
      <w:r>
        <w:rPr>
          <w:rFonts w:ascii="Helvetica Neue" w:hAnsi="Helvetica Neue"/>
          <w:color w:val="333333"/>
          <w:sz w:val="22"/>
          <w:lang w:val="pl-PL"/>
        </w:rPr>
        <w:t>inspektor@tarczyn.pl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 xml:space="preserve">dane osobowe kandydatów będą przetwarzane w celu przeprowadzenia obecnego postępowania rekrutacyjnego oraz w kolejnych naborach kandydatów na pracowników </w:t>
      </w:r>
      <w:r w:rsidR="007E670C">
        <w:rPr>
          <w:rFonts w:ascii="Helvetica Neue" w:hAnsi="Helvetica Neue"/>
          <w:color w:val="333333"/>
          <w:sz w:val="22"/>
          <w:lang w:val="pl-PL"/>
        </w:rPr>
        <w:t>Zespołu Administracyjnego Placówek Oświatowych</w:t>
      </w:r>
      <w:r>
        <w:rPr>
          <w:rFonts w:ascii="Helvetica Neue" w:hAnsi="Helvetica Neue"/>
          <w:color w:val="333333"/>
          <w:sz w:val="22"/>
          <w:lang w:val="pl-PL"/>
        </w:rPr>
        <w:t xml:space="preserve"> w Tarczynie na podstawie wyrażonej zgody (art. 6 ust. 1 lit. a RODO). Osobie, której dane dotyczą przysługuje prawo do cofnięcia zgody w dowolnym momencie bez wpływu na zgodność z prawem przetwarzania, którego dokonano na podstawie zgody przed jej cofnięciem,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>odbiorcą Państwa danych może być podmiot działający na zlecenie administratora danych, tj. podmiot świadczący usługi IT w zakresie serwisowania i usuwania awarii.;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 xml:space="preserve">dane zgromadzone w procesach rekrutacyjnych będą przechowywane przez okres nie dłuższy niż </w:t>
      </w:r>
      <w:r w:rsidR="00DB3BDA">
        <w:rPr>
          <w:rFonts w:ascii="Helvetica Neue" w:hAnsi="Helvetica Neue"/>
          <w:color w:val="333333"/>
          <w:sz w:val="22"/>
          <w:lang w:val="pl-PL"/>
        </w:rPr>
        <w:t>3 miesiące od dnia podania do publicznej wiadomości wyników naboru.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 xml:space="preserve">osobie, której dane dotyczą przysługuje prawo dostępu do swoich danych osobowych, żądania ich sprostowania lub usunięcia. Wniesienie żądania usunięcia danych jest równoznaczne z rezygnacją z udziału w procesie rekrutacji prowadzonym przez </w:t>
      </w:r>
      <w:r w:rsidR="007E670C">
        <w:rPr>
          <w:rFonts w:ascii="Helvetica Neue" w:hAnsi="Helvetica Neue"/>
          <w:color w:val="333333"/>
          <w:sz w:val="22"/>
          <w:lang w:val="pl-PL"/>
        </w:rPr>
        <w:t>Dyrektora ZAPO w</w:t>
      </w:r>
      <w:r>
        <w:rPr>
          <w:rFonts w:ascii="Helvetica Neue" w:hAnsi="Helvetica Neue"/>
          <w:color w:val="333333"/>
          <w:sz w:val="22"/>
          <w:lang w:val="pl-PL"/>
        </w:rPr>
        <w:t xml:space="preserve"> Tarczyn</w:t>
      </w:r>
      <w:r w:rsidR="007E670C">
        <w:rPr>
          <w:rFonts w:ascii="Helvetica Neue" w:hAnsi="Helvetica Neue"/>
          <w:color w:val="333333"/>
          <w:sz w:val="22"/>
          <w:lang w:val="pl-PL"/>
        </w:rPr>
        <w:t>ie</w:t>
      </w:r>
      <w:r>
        <w:rPr>
          <w:rFonts w:ascii="Helvetica Neue" w:hAnsi="Helvetica Neue"/>
          <w:color w:val="333333"/>
          <w:sz w:val="22"/>
          <w:lang w:val="pl-PL"/>
        </w:rPr>
        <w:t>. Ponadto przysługuje jej prawo do żądania ograniczenia przetwarzania w przypadkach określonych w art. 18 RODO.</w:t>
      </w:r>
    </w:p>
    <w:p w:rsidR="005C66E2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color w:val="333333"/>
          <w:sz w:val="22"/>
          <w:lang w:val="pl-PL"/>
        </w:rPr>
      </w:pPr>
      <w:r>
        <w:rPr>
          <w:rFonts w:ascii="Helvetica Neue" w:hAnsi="Helvetica Neue"/>
          <w:color w:val="333333"/>
          <w:sz w:val="22"/>
          <w:lang w:val="pl-PL"/>
        </w:rPr>
        <w:t>osobie, której dane dotyczą przysługuje prawo wniesienia skargi do Prezesa Urzędu Ochrony Danych Osobowych na niezgodne z prawem przetwarzanie jej danych osobowych, z tym że prawo wniesienia skargi dotyczy wyłącznie zgodności z prawem przetwarzania danych osobowych, nie dotyczy zaś przebiegu procesu rekrutacji;</w:t>
      </w:r>
    </w:p>
    <w:p w:rsidR="005C66E2" w:rsidRPr="002C2A3E" w:rsidRDefault="005C66E2" w:rsidP="005C66E2">
      <w:pPr>
        <w:pStyle w:val="Textbody"/>
        <w:numPr>
          <w:ilvl w:val="0"/>
          <w:numId w:val="1"/>
        </w:numPr>
        <w:spacing w:after="150"/>
        <w:jc w:val="both"/>
        <w:rPr>
          <w:rFonts w:ascii="Helvetica Neue" w:hAnsi="Helvetica Neue" w:hint="eastAsia"/>
          <w:b/>
          <w:color w:val="333333"/>
          <w:sz w:val="22"/>
          <w:lang w:val="pl-PL"/>
        </w:rPr>
      </w:pPr>
      <w:r w:rsidRPr="002C2A3E">
        <w:rPr>
          <w:rFonts w:ascii="Helvetica Neue" w:hAnsi="Helvetica Neue"/>
          <w:b/>
          <w:color w:val="333333"/>
          <w:sz w:val="22"/>
          <w:lang w:val="pl-PL"/>
        </w:rPr>
        <w:t xml:space="preserve">podanie danych zawartych w dokumentach rekrutacyjnych nie jest obowiązkowe, jednak jest warunkiem umożliwiającym ubieganie się o przyjęcie kandydata do pracy </w:t>
      </w:r>
      <w:r w:rsidR="002C2A3E">
        <w:rPr>
          <w:rFonts w:ascii="Helvetica Neue" w:hAnsi="Helvetica Neue"/>
          <w:b/>
          <w:color w:val="333333"/>
          <w:sz w:val="22"/>
          <w:lang w:val="pl-PL"/>
        </w:rPr>
        <w:t>w </w:t>
      </w:r>
      <w:r w:rsidR="007E670C">
        <w:rPr>
          <w:rFonts w:ascii="Helvetica Neue" w:hAnsi="Helvetica Neue"/>
          <w:b/>
          <w:color w:val="333333"/>
          <w:sz w:val="22"/>
          <w:lang w:val="pl-PL"/>
        </w:rPr>
        <w:t>Zespole Administracyjnym Placówek Oświatowych</w:t>
      </w:r>
      <w:r w:rsidR="002C2A3E">
        <w:rPr>
          <w:rFonts w:ascii="Helvetica Neue" w:hAnsi="Helvetica Neue"/>
          <w:b/>
          <w:color w:val="333333"/>
          <w:sz w:val="22"/>
          <w:lang w:val="pl-PL"/>
        </w:rPr>
        <w:t xml:space="preserve"> w Tarczynie.</w:t>
      </w:r>
    </w:p>
    <w:p w:rsidR="005C66E2" w:rsidRDefault="005C66E2" w:rsidP="005C66E2">
      <w:pPr>
        <w:pStyle w:val="Textbody"/>
        <w:spacing w:after="150"/>
        <w:rPr>
          <w:rFonts w:ascii="Helvetica Neue" w:hAnsi="Helvetica Neue" w:hint="eastAsia"/>
          <w:color w:val="333333"/>
          <w:sz w:val="22"/>
          <w:lang w:val="pl-PL"/>
        </w:rPr>
      </w:pPr>
    </w:p>
    <w:p w:rsidR="005C66E2" w:rsidRDefault="005C66E2" w:rsidP="005C66E2">
      <w:pPr>
        <w:pStyle w:val="Textbody"/>
        <w:spacing w:after="150"/>
        <w:rPr>
          <w:rFonts w:ascii="Helvetica Neue" w:hAnsi="Helvetica Neue" w:hint="eastAsia"/>
          <w:color w:val="333333"/>
          <w:sz w:val="22"/>
          <w:lang w:val="pl-PL"/>
        </w:rPr>
      </w:pPr>
    </w:p>
    <w:p w:rsidR="005C66E2" w:rsidRDefault="005C66E2" w:rsidP="005C66E2">
      <w:pPr>
        <w:pStyle w:val="Textbody"/>
        <w:spacing w:after="150"/>
        <w:rPr>
          <w:rFonts w:ascii="Helvetica Neue" w:hAnsi="Helvetica Neue" w:hint="eastAsia"/>
          <w:color w:val="333333"/>
          <w:sz w:val="22"/>
          <w:lang w:val="pl-PL"/>
        </w:rPr>
      </w:pPr>
    </w:p>
    <w:p w:rsidR="005C66E2" w:rsidRDefault="005C66E2" w:rsidP="005C66E2">
      <w:pPr>
        <w:pStyle w:val="Textbody"/>
        <w:spacing w:after="274"/>
        <w:jc w:val="right"/>
        <w:rPr>
          <w:rFonts w:hint="eastAsia"/>
          <w:color w:val="333333"/>
          <w:lang w:val="pl-PL"/>
        </w:rPr>
      </w:pPr>
      <w:r>
        <w:rPr>
          <w:color w:val="333333"/>
          <w:lang w:val="pl-PL"/>
        </w:rPr>
        <w:t>………………………………………</w:t>
      </w:r>
    </w:p>
    <w:p w:rsidR="001A60A8" w:rsidRDefault="005C66E2" w:rsidP="005C66E2">
      <w:pPr>
        <w:ind w:left="4956" w:firstLine="708"/>
        <w:jc w:val="center"/>
        <w:rPr>
          <w:rFonts w:hint="eastAsia"/>
        </w:rPr>
      </w:pPr>
      <w:r>
        <w:rPr>
          <w:rFonts w:ascii="Helvetica Neue" w:hAnsi="Helvetica Neue"/>
          <w:color w:val="333333"/>
          <w:sz w:val="14"/>
          <w:lang w:val="pl-PL"/>
        </w:rPr>
        <w:t>Podpis kandydata do pracy</w:t>
      </w:r>
    </w:p>
    <w:sectPr w:rsidR="001A60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31D34"/>
    <w:multiLevelType w:val="multilevel"/>
    <w:tmpl w:val="14DEE4AE"/>
    <w:lvl w:ilvl="0">
      <w:start w:val="1"/>
      <w:numFmt w:val="decimal"/>
      <w:lvlText w:val="%1."/>
      <w:lvlJc w:val="left"/>
      <w:pPr>
        <w:ind w:left="707" w:firstLine="0"/>
      </w:pPr>
    </w:lvl>
    <w:lvl w:ilvl="1">
      <w:numFmt w:val="bullet"/>
      <w:lvlText w:val="•"/>
      <w:lvlJc w:val="left"/>
      <w:pPr>
        <w:ind w:left="1414" w:firstLine="0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BAC"/>
    <w:rsid w:val="001A60A8"/>
    <w:rsid w:val="002C2A3E"/>
    <w:rsid w:val="0047521C"/>
    <w:rsid w:val="005C66E2"/>
    <w:rsid w:val="007E670C"/>
    <w:rsid w:val="00AA1F14"/>
    <w:rsid w:val="00BD7BAC"/>
    <w:rsid w:val="00DB3BDA"/>
    <w:rsid w:val="00FD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6E2"/>
    <w:pPr>
      <w:suppressAutoHyphens/>
      <w:autoSpaceDN w:val="0"/>
      <w:spacing w:after="0" w:afterAutospacing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5C66E2"/>
    <w:pPr>
      <w:spacing w:after="140" w:line="288" w:lineRule="auto"/>
    </w:pPr>
  </w:style>
  <w:style w:type="character" w:customStyle="1" w:styleId="StrongEmphasis">
    <w:name w:val="Strong Emphasis"/>
    <w:rsid w:val="005C66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6E2"/>
    <w:pPr>
      <w:suppressAutoHyphens/>
      <w:autoSpaceDN w:val="0"/>
      <w:spacing w:after="0" w:afterAutospacing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5C66E2"/>
    <w:pPr>
      <w:spacing w:after="140" w:line="288" w:lineRule="auto"/>
    </w:pPr>
  </w:style>
  <w:style w:type="character" w:customStyle="1" w:styleId="StrongEmphasis">
    <w:name w:val="Strong Emphasis"/>
    <w:rsid w:val="005C66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Książek</dc:creator>
  <cp:lastModifiedBy>Marzena Siatkowska</cp:lastModifiedBy>
  <cp:revision>2</cp:revision>
  <dcterms:created xsi:type="dcterms:W3CDTF">2018-09-11T11:35:00Z</dcterms:created>
  <dcterms:modified xsi:type="dcterms:W3CDTF">2018-09-11T11:35:00Z</dcterms:modified>
</cp:coreProperties>
</file>