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557CDF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D911FA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C206A0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/2014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557CDF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C206A0">
              <w:rPr>
                <w:rFonts w:ascii="Times New Roman" w:hAnsi="Times New Roman" w:cs="Times New Roman"/>
                <w:b/>
                <w:bCs/>
                <w:color w:val="000000"/>
              </w:rPr>
              <w:t>29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557CDF">
              <w:rPr>
                <w:rFonts w:ascii="Times New Roman" w:hAnsi="Times New Roman" w:cs="Times New Roman"/>
                <w:b/>
                <w:bCs/>
                <w:color w:val="000000"/>
              </w:rPr>
              <w:t>grudnia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44703A">
              <w:rPr>
                <w:rFonts w:ascii="Times New Roman" w:hAnsi="Times New Roman" w:cs="Times New Roman"/>
                <w:color w:val="000000"/>
              </w:rPr>
              <w:t>4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Pr="00884E31" w:rsidRDefault="00884E31" w:rsidP="00C206A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884E31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Na podstawie  art. 258 ust. 2 ustawy z dnia 27 sierpnia 2009r. o finansach publicznych (tj. Dz. U.  z 2009 r. Nr 157 poz. 1240 z póz. zm.),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§ 11 ust. 1 pkt. 4 Uchwały Budżetowej Gminy Tarczyn na rok 2014 Nr L/320/13 Rady Miejskiej w Tarczynie z dnia 19 grudnia 2013 roku,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Zarządza się co następuje: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2D2A47" w:rsidTr="00191A6A">
        <w:tc>
          <w:tcPr>
            <w:tcW w:w="9540" w:type="dxa"/>
            <w:hideMark/>
          </w:tcPr>
          <w:p w:rsidR="002D2A47" w:rsidRDefault="002D2A47" w:rsidP="00191A6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2D2A47" w:rsidRPr="00296F83" w:rsidRDefault="002D2A47" w:rsidP="00191A6A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Dokonuje się zmian w planie finansowym wydatków zwiększając je o kwotę:</w:t>
            </w:r>
          </w:p>
        </w:tc>
      </w:tr>
    </w:tbl>
    <w:p w:rsidR="00D911FA" w:rsidRDefault="00D911FA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BA5046" w:rsidRPr="00BA5046" w:rsidRDefault="00C206A0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6.250</w:t>
      </w:r>
      <w:r w:rsidR="00BA5046"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>,00 zł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 xml:space="preserve">z przeznaczeniem 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zakup materiałów i wyposażenia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(dział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801, rozdział 80114, paragraf 4210).</w:t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D2A47" w:rsidRPr="00296F83" w:rsidRDefault="002D2A47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2D2A47" w:rsidRPr="00296F83" w:rsidRDefault="002D2A47" w:rsidP="002D2A4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Dokonuje się zmian w planie finansowym wydatków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zmniejszając</w:t>
      </w: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 je o kwotę:</w:t>
      </w:r>
    </w:p>
    <w:p w:rsidR="002D2A47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BA5046" w:rsidRPr="00BA5046" w:rsidRDefault="00C206A0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2.600</w:t>
      </w:r>
      <w:r w:rsidR="00BA5046"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,00 zł </w:t>
      </w:r>
      <w:r w:rsidR="00B03047" w:rsidRPr="00C206A0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B0304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zakupu usług remontowych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(dział 8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01, rozdział 80114, paragraf 427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0), 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06A0" w:rsidRPr="00BA5046" w:rsidRDefault="00C206A0" w:rsidP="00C206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600</w:t>
      </w:r>
      <w:r w:rsidR="00BA5046"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,00 zł </w:t>
      </w:r>
      <w:r w:rsidRPr="00B03047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opłat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z tytułu zakupu usług telekomunikacyjnych świadczonych w ruchomej publicznej sieci telefonicznej (dział 801,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rozdział 80114, paragraf 4360),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A5046" w:rsidRPr="00C206A0" w:rsidRDefault="00C206A0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1.10</w:t>
      </w:r>
      <w:r w:rsidR="00BA5046"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0,00 zł </w:t>
      </w:r>
      <w:r w:rsidR="00B03047" w:rsidRPr="00B03047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B0304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C206A0">
        <w:rPr>
          <w:rFonts w:ascii="Times New Roman" w:eastAsia="Times New Roman" w:hAnsi="Times New Roman"/>
          <w:sz w:val="24"/>
          <w:szCs w:val="24"/>
          <w:lang w:eastAsia="pl-PL"/>
        </w:rPr>
        <w:t>podróży służbowych krajowych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(dział 8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>01, rozdział 80114, paragraf 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41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0), 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BA5046" w:rsidRPr="00BA5046" w:rsidRDefault="00C206A0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950</w:t>
      </w:r>
      <w:r w:rsidR="00BA5046"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,00 zł </w:t>
      </w:r>
      <w:r w:rsidR="00B03047" w:rsidRPr="00B03047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różnych opłat i składek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(dział 801, rozdział 80114, paragraf 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43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0), </w:t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C206A0">
        <w:rPr>
          <w:rFonts w:ascii="Times New Roman" w:eastAsia="Times New Roman" w:hAnsi="Times New Roman"/>
          <w:b/>
          <w:sz w:val="24"/>
          <w:szCs w:val="24"/>
          <w:lang w:eastAsia="pl-PL"/>
        </w:rPr>
        <w:t>.0</w:t>
      </w:r>
      <w:r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00,00 zł </w:t>
      </w:r>
      <w:r w:rsidR="00B03047" w:rsidRPr="00B03047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C206A0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206A0">
        <w:rPr>
          <w:rFonts w:ascii="Times New Roman" w:eastAsia="Times New Roman" w:hAnsi="Times New Roman"/>
          <w:sz w:val="24"/>
          <w:szCs w:val="24"/>
          <w:lang w:eastAsia="pl-PL"/>
        </w:rPr>
        <w:t>szkoleń pracowników niebędących członkami k</w:t>
      </w:r>
      <w:bookmarkStart w:id="0" w:name="_GoBack"/>
      <w:bookmarkEnd w:id="0"/>
      <w:r w:rsidR="00C206A0">
        <w:rPr>
          <w:rFonts w:ascii="Times New Roman" w:eastAsia="Times New Roman" w:hAnsi="Times New Roman"/>
          <w:sz w:val="24"/>
          <w:szCs w:val="24"/>
          <w:lang w:eastAsia="pl-PL"/>
        </w:rPr>
        <w:t>orpusu służby cywilnej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(dział 801, rozdział 80114, paragraf 4</w:t>
      </w:r>
      <w:r w:rsidR="004C2D7F">
        <w:rPr>
          <w:rFonts w:ascii="Times New Roman" w:eastAsia="Times New Roman" w:hAnsi="Times New Roman"/>
          <w:sz w:val="24"/>
          <w:szCs w:val="24"/>
          <w:lang w:eastAsia="pl-PL"/>
        </w:rPr>
        <w:t>70</w:t>
      </w: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0). </w:t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6697E"/>
    <w:rsid w:val="000E18CA"/>
    <w:rsid w:val="001314BD"/>
    <w:rsid w:val="00224237"/>
    <w:rsid w:val="00255E7B"/>
    <w:rsid w:val="00274A41"/>
    <w:rsid w:val="00274D08"/>
    <w:rsid w:val="00296F83"/>
    <w:rsid w:val="002A3889"/>
    <w:rsid w:val="002B461A"/>
    <w:rsid w:val="002D2A47"/>
    <w:rsid w:val="00325323"/>
    <w:rsid w:val="00365D6F"/>
    <w:rsid w:val="00397CB8"/>
    <w:rsid w:val="0044703A"/>
    <w:rsid w:val="0048702D"/>
    <w:rsid w:val="004C2D7F"/>
    <w:rsid w:val="004E4B16"/>
    <w:rsid w:val="00512896"/>
    <w:rsid w:val="00557CDF"/>
    <w:rsid w:val="005A7A13"/>
    <w:rsid w:val="005E1991"/>
    <w:rsid w:val="006247E9"/>
    <w:rsid w:val="00662B07"/>
    <w:rsid w:val="006D29FC"/>
    <w:rsid w:val="007124F5"/>
    <w:rsid w:val="00722C4F"/>
    <w:rsid w:val="007609A7"/>
    <w:rsid w:val="00787444"/>
    <w:rsid w:val="007D6688"/>
    <w:rsid w:val="00884E31"/>
    <w:rsid w:val="008B3622"/>
    <w:rsid w:val="00A13149"/>
    <w:rsid w:val="00A87D69"/>
    <w:rsid w:val="00AA3B05"/>
    <w:rsid w:val="00B03047"/>
    <w:rsid w:val="00B0355F"/>
    <w:rsid w:val="00B42CD9"/>
    <w:rsid w:val="00B5606B"/>
    <w:rsid w:val="00B8303C"/>
    <w:rsid w:val="00BA5046"/>
    <w:rsid w:val="00BF2605"/>
    <w:rsid w:val="00C07260"/>
    <w:rsid w:val="00C206A0"/>
    <w:rsid w:val="00C50B54"/>
    <w:rsid w:val="00CC3D2E"/>
    <w:rsid w:val="00D26147"/>
    <w:rsid w:val="00D45256"/>
    <w:rsid w:val="00D911FA"/>
    <w:rsid w:val="00DB33C6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6</cp:revision>
  <cp:lastPrinted>2014-12-29T09:46:00Z</cp:lastPrinted>
  <dcterms:created xsi:type="dcterms:W3CDTF">2014-12-29T08:43:00Z</dcterms:created>
  <dcterms:modified xsi:type="dcterms:W3CDTF">2014-12-29T09:48:00Z</dcterms:modified>
</cp:coreProperties>
</file>