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AA3B0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A3B05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2D2A47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AA3B05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AA3B05">
              <w:rPr>
                <w:rFonts w:ascii="Times New Roman" w:hAnsi="Times New Roman" w:cs="Times New Roman"/>
                <w:b/>
                <w:bCs/>
                <w:color w:val="000000"/>
              </w:rPr>
              <w:t>września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2D2A47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2D2A47" w:rsidRPr="00296F83" w:rsidRDefault="002D2A47" w:rsidP="002D2A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2D2A47" w:rsidRPr="00296F83" w:rsidRDefault="00AA3B05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13.000,00</w:t>
      </w:r>
      <w:r w:rsidR="002D2A47"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 xml:space="preserve">z przeznaczeniem na </w:t>
      </w:r>
      <w:r w:rsidR="002D2A47">
        <w:rPr>
          <w:rFonts w:ascii="Times New Roman" w:eastAsiaTheme="minorHAnsi" w:hAnsi="Times New Roman"/>
          <w:sz w:val="24"/>
          <w:szCs w:val="24"/>
        </w:rPr>
        <w:t xml:space="preserve">zakup usług pozostałych 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801</w:t>
      </w:r>
      <w:r w:rsidR="002D2A47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, rozdz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iał </w:t>
      </w:r>
      <w:r w:rsidR="002D2A47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8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0114, paragraf 4300</w:t>
      </w:r>
      <w:r w:rsidR="002D2A47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2D2A47" w:rsidRPr="00296F83" w:rsidRDefault="00AA3B05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13.000,00 zł </w:t>
      </w:r>
      <w:bookmarkStart w:id="0" w:name="_GoBack"/>
      <w:bookmarkEnd w:id="0"/>
      <w:r>
        <w:rPr>
          <w:rFonts w:ascii="Times New Roman" w:eastAsiaTheme="minorHAnsi" w:hAnsi="Times New Roman"/>
          <w:sz w:val="24"/>
          <w:szCs w:val="24"/>
        </w:rPr>
        <w:t>zakup materiałów i wyposażenia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 xml:space="preserve"> (dział 801, rozdział 801</w:t>
      </w:r>
      <w:r w:rsidR="002D2A47">
        <w:rPr>
          <w:rFonts w:ascii="Times New Roman" w:eastAsiaTheme="minorHAnsi" w:hAnsi="Times New Roman"/>
          <w:sz w:val="24"/>
          <w:szCs w:val="24"/>
        </w:rPr>
        <w:t>14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>, paragraf 4</w:t>
      </w:r>
      <w:r>
        <w:rPr>
          <w:rFonts w:ascii="Times New Roman" w:eastAsiaTheme="minorHAnsi" w:hAnsi="Times New Roman"/>
          <w:sz w:val="24"/>
          <w:szCs w:val="24"/>
        </w:rPr>
        <w:t>21</w:t>
      </w:r>
      <w:r w:rsidR="002D2A47">
        <w:rPr>
          <w:rFonts w:ascii="Times New Roman" w:eastAsiaTheme="minorHAnsi" w:hAnsi="Times New Roman"/>
          <w:sz w:val="24"/>
          <w:szCs w:val="24"/>
        </w:rPr>
        <w:t>0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>).</w:t>
      </w:r>
    </w:p>
    <w:p w:rsidR="002D2A47" w:rsidRPr="00296F83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2D2A47"/>
    <w:rsid w:val="00325323"/>
    <w:rsid w:val="00365D6F"/>
    <w:rsid w:val="00397CB8"/>
    <w:rsid w:val="0044703A"/>
    <w:rsid w:val="0048702D"/>
    <w:rsid w:val="004E4B16"/>
    <w:rsid w:val="00512896"/>
    <w:rsid w:val="005A7A13"/>
    <w:rsid w:val="005E1991"/>
    <w:rsid w:val="006247E9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55F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3</cp:revision>
  <cp:lastPrinted>2014-05-27T09:04:00Z</cp:lastPrinted>
  <dcterms:created xsi:type="dcterms:W3CDTF">2014-09-29T10:28:00Z</dcterms:created>
  <dcterms:modified xsi:type="dcterms:W3CDTF">2014-09-29T10:32:00Z</dcterms:modified>
</cp:coreProperties>
</file>